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52" w:rsidRDefault="006C045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天津商</w:t>
      </w:r>
      <w:r w:rsidR="00F317E7">
        <w:rPr>
          <w:rFonts w:hint="eastAsia"/>
          <w:b/>
          <w:bCs/>
          <w:sz w:val="32"/>
        </w:rPr>
        <w:t>业大学</w:t>
      </w:r>
      <w:r>
        <w:rPr>
          <w:rFonts w:hint="eastAsia"/>
          <w:b/>
          <w:bCs/>
          <w:sz w:val="32"/>
        </w:rPr>
        <w:t>宝德学院学生办理转学（转出）事项流程</w:t>
      </w:r>
    </w:p>
    <w:p w:rsidR="006C0452" w:rsidRDefault="006C0452"/>
    <w:p w:rsidR="006C0452" w:rsidRDefault="006C0452"/>
    <w:p w:rsidR="006C0452" w:rsidRDefault="003118B1">
      <w:r w:rsidRPr="003118B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10.45pt;width:396pt;height:83.7pt;z-index:251655168">
            <v:textbox>
              <w:txbxContent>
                <w:p w:rsidR="006C0452" w:rsidRDefault="00AA5F27">
                  <w:pPr>
                    <w:spacing w:line="360" w:lineRule="auto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因特殊原因必须转学的学生</w:t>
                  </w:r>
                  <w:r w:rsidR="00711F28">
                    <w:rPr>
                      <w:rFonts w:hint="eastAsia"/>
                      <w:shd w:val="pct15" w:color="auto" w:fill="FFFFFF"/>
                    </w:rPr>
                    <w:t>可</w:t>
                  </w:r>
                  <w:r w:rsidR="006C0452">
                    <w:rPr>
                      <w:rFonts w:hint="eastAsia"/>
                      <w:shd w:val="pct15" w:color="auto" w:fill="FFFFFF"/>
                    </w:rPr>
                    <w:t>向其所在系办公室领取《天津商</w:t>
                  </w:r>
                  <w:r w:rsidR="00F317E7">
                    <w:rPr>
                      <w:rFonts w:hint="eastAsia"/>
                      <w:shd w:val="pct15" w:color="auto" w:fill="FFFFFF"/>
                    </w:rPr>
                    <w:t>业大学</w:t>
                  </w:r>
                  <w:r w:rsidR="006C0452">
                    <w:rPr>
                      <w:rFonts w:hint="eastAsia"/>
                      <w:shd w:val="pct15" w:color="auto" w:fill="FFFFFF"/>
                    </w:rPr>
                    <w:t>宝德学院学生转学申请表》并将表中各项内容</w:t>
                  </w:r>
                  <w:r w:rsidR="00711F28">
                    <w:rPr>
                      <w:rFonts w:hint="eastAsia"/>
                      <w:shd w:val="pct15" w:color="auto" w:fill="FFFFFF"/>
                    </w:rPr>
                    <w:t>如实</w:t>
                  </w:r>
                  <w:r w:rsidR="006C0452">
                    <w:rPr>
                      <w:rFonts w:hint="eastAsia"/>
                      <w:shd w:val="pct15" w:color="auto" w:fill="FFFFFF"/>
                    </w:rPr>
                    <w:t>填写清楚</w:t>
                  </w:r>
                  <w:r w:rsidR="00B230CC">
                    <w:rPr>
                      <w:rFonts w:hint="eastAsia"/>
                      <w:shd w:val="pct15" w:color="auto" w:fill="FFFFFF"/>
                    </w:rPr>
                    <w:t>，并将拟转入学校同意该生转入的公函附后。</w:t>
                  </w:r>
                  <w:r w:rsidR="006C0452">
                    <w:rPr>
                      <w:rFonts w:hint="eastAsia"/>
                      <w:shd w:val="pct15" w:color="auto" w:fill="FFFFFF"/>
                    </w:rPr>
                    <w:t>。</w:t>
                  </w:r>
                </w:p>
              </w:txbxContent>
            </v:textbox>
          </v:shape>
        </w:pict>
      </w:r>
      <w:r w:rsidR="006C0452">
        <w:rPr>
          <w:rFonts w:hint="eastAsia"/>
        </w:rPr>
        <w:t xml:space="preserve">                                                                                                                                          </w:t>
      </w:r>
    </w:p>
    <w:p w:rsidR="006C0452" w:rsidRDefault="006C0452"/>
    <w:p w:rsidR="006C0452" w:rsidRDefault="006C0452"/>
    <w:p w:rsidR="006C0452" w:rsidRDefault="006C0452"/>
    <w:p w:rsidR="006C0452" w:rsidRDefault="006C0452"/>
    <w:p w:rsidR="006C0452" w:rsidRDefault="006C0452" w:rsidP="00026FD9">
      <w:pPr>
        <w:ind w:firstLineChars="900" w:firstLine="3960"/>
        <w:rPr>
          <w:sz w:val="44"/>
        </w:rPr>
      </w:pPr>
      <w:r>
        <w:rPr>
          <w:rFonts w:hint="eastAsia"/>
          <w:sz w:val="44"/>
        </w:rPr>
        <w:t>↓</w:t>
      </w:r>
    </w:p>
    <w:p w:rsidR="00B230CC" w:rsidRDefault="00B230CC" w:rsidP="00B230CC">
      <w:pPr>
        <w:jc w:val="center"/>
        <w:rPr>
          <w:sz w:val="44"/>
        </w:rPr>
      </w:pPr>
      <w:r>
        <w:rPr>
          <w:rFonts w:hint="eastAsia"/>
          <w:sz w:val="44"/>
        </w:rPr>
        <w:t>↓</w:t>
      </w:r>
    </w:p>
    <w:p w:rsidR="006C0452" w:rsidRDefault="006C0452">
      <w:r>
        <w:rPr>
          <w:rFonts w:hint="eastAsia"/>
        </w:rPr>
        <w:t xml:space="preserve">                                                                                                                          </w:t>
      </w:r>
    </w:p>
    <w:p w:rsidR="006C0452" w:rsidRDefault="00B230CC">
      <w:r w:rsidRPr="003118B1">
        <w:rPr>
          <w:noProof/>
          <w:sz w:val="20"/>
        </w:rPr>
        <w:pict>
          <v:shape id="_x0000_s1027" type="#_x0000_t202" style="position:absolute;margin-left:9pt;margin-top:4.6pt;width:396pt;height:54pt;z-index:251656192">
            <v:textbox style="mso-next-textbox:#_x0000_s1027">
              <w:txbxContent>
                <w:p w:rsidR="006C0452" w:rsidRDefault="006C0452">
                  <w:pPr>
                    <w:spacing w:line="360" w:lineRule="auto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拟转学学生所在系接收到学生填写好的《天津商</w:t>
                  </w:r>
                  <w:r w:rsidR="0039357A">
                    <w:rPr>
                      <w:rFonts w:hint="eastAsia"/>
                      <w:shd w:val="pct15" w:color="auto" w:fill="FFFFFF"/>
                    </w:rPr>
                    <w:t>业大学</w:t>
                  </w:r>
                  <w:r>
                    <w:rPr>
                      <w:rFonts w:hint="eastAsia"/>
                      <w:shd w:val="pct15" w:color="auto" w:fill="FFFFFF"/>
                    </w:rPr>
                    <w:t>宝德学院学生转学申请表》</w:t>
                  </w:r>
                  <w:r w:rsidR="001E1B58">
                    <w:rPr>
                      <w:rFonts w:hint="eastAsia"/>
                      <w:shd w:val="pct15" w:color="auto" w:fill="FFFFFF"/>
                    </w:rPr>
                    <w:t>相关材料</w:t>
                  </w:r>
                  <w:r w:rsidR="00DD590E">
                    <w:rPr>
                      <w:rFonts w:hint="eastAsia"/>
                      <w:shd w:val="pct15" w:color="auto" w:fill="FFFFFF"/>
                    </w:rPr>
                    <w:t>经核查无误后，报</w:t>
                  </w:r>
                  <w:r w:rsidR="00BB6795">
                    <w:rPr>
                      <w:rFonts w:hint="eastAsia"/>
                      <w:shd w:val="pct15" w:color="auto" w:fill="FFFFFF"/>
                    </w:rPr>
                    <w:t>主管院领导审批</w:t>
                  </w:r>
                  <w:r w:rsidR="0019450E">
                    <w:rPr>
                      <w:rFonts w:hint="eastAsia"/>
                      <w:shd w:val="pct15" w:color="auto" w:fill="FFFFFF"/>
                    </w:rPr>
                    <w:t>后到教务部备案案</w:t>
                  </w:r>
                  <w:r>
                    <w:rPr>
                      <w:rFonts w:hint="eastAsia"/>
                      <w:shd w:val="pct15" w:color="auto" w:fill="FFFFFF"/>
                    </w:rPr>
                    <w:t>。</w:t>
                  </w:r>
                </w:p>
              </w:txbxContent>
            </v:textbox>
          </v:shape>
        </w:pict>
      </w:r>
    </w:p>
    <w:p w:rsidR="006C0452" w:rsidRDefault="006C0452"/>
    <w:p w:rsidR="006C0452" w:rsidRDefault="006C0452"/>
    <w:p w:rsidR="006C0452" w:rsidRDefault="006C0452">
      <w:r>
        <w:rPr>
          <w:rFonts w:hint="eastAsia"/>
        </w:rPr>
        <w:t xml:space="preserve">                                                                                                                                            </w:t>
      </w:r>
    </w:p>
    <w:p w:rsidR="00B230CC" w:rsidRDefault="00B230CC" w:rsidP="00B230CC">
      <w:pPr>
        <w:jc w:val="center"/>
        <w:rPr>
          <w:sz w:val="44"/>
        </w:rPr>
      </w:pPr>
      <w:r>
        <w:rPr>
          <w:rFonts w:hint="eastAsia"/>
          <w:sz w:val="44"/>
        </w:rPr>
        <w:t>↓</w:t>
      </w:r>
    </w:p>
    <w:p w:rsidR="006C0452" w:rsidRDefault="00B230CC">
      <w:r w:rsidRPr="003118B1">
        <w:rPr>
          <w:noProof/>
          <w:sz w:val="20"/>
        </w:rPr>
        <w:pict>
          <v:shape id="_x0000_s1028" type="#_x0000_t202" style="position:absolute;margin-left:9pt;margin-top:11.6pt;width:396pt;height:54pt;z-index:251657216">
            <v:textbox>
              <w:txbxContent>
                <w:p w:rsidR="006C0452" w:rsidRDefault="006C0452">
                  <w:pPr>
                    <w:spacing w:line="360" w:lineRule="auto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教务部将核查无误的《转学申请表》</w:t>
                  </w:r>
                  <w:r w:rsidR="00D14379">
                    <w:rPr>
                      <w:rFonts w:hint="eastAsia"/>
                      <w:shd w:val="pct15" w:color="auto" w:fill="FFFFFF"/>
                    </w:rPr>
                    <w:t>等材料</w:t>
                  </w:r>
                  <w:r>
                    <w:rPr>
                      <w:rFonts w:hint="eastAsia"/>
                      <w:shd w:val="pct15" w:color="auto" w:fill="FFFFFF"/>
                    </w:rPr>
                    <w:t>上报至主管</w:t>
                  </w:r>
                  <w:r w:rsidR="001F5F6E">
                    <w:rPr>
                      <w:rFonts w:hint="eastAsia"/>
                      <w:shd w:val="pct15" w:color="auto" w:fill="FFFFFF"/>
                    </w:rPr>
                    <w:t>院领导</w:t>
                  </w:r>
                  <w:r>
                    <w:rPr>
                      <w:rFonts w:hint="eastAsia"/>
                      <w:shd w:val="pct15" w:color="auto" w:fill="FFFFFF"/>
                    </w:rPr>
                    <w:t>，经院领导讨论决定</w:t>
                  </w:r>
                  <w:r w:rsidR="00CF3B87">
                    <w:rPr>
                      <w:rFonts w:hint="eastAsia"/>
                      <w:shd w:val="pct15" w:color="auto" w:fill="FFFFFF"/>
                    </w:rPr>
                    <w:t>是否给予批准</w:t>
                  </w:r>
                  <w:r>
                    <w:rPr>
                      <w:rFonts w:hint="eastAsia"/>
                      <w:shd w:val="pct15" w:color="auto" w:fill="FFFFFF"/>
                    </w:rPr>
                    <w:t>。</w:t>
                  </w:r>
                </w:p>
              </w:txbxContent>
            </v:textbox>
          </v:shape>
        </w:pict>
      </w:r>
    </w:p>
    <w:p w:rsidR="006C0452" w:rsidRDefault="006C0452"/>
    <w:p w:rsidR="006C0452" w:rsidRDefault="006C0452"/>
    <w:p w:rsidR="006C0452" w:rsidRDefault="006C0452">
      <w:r>
        <w:rPr>
          <w:rFonts w:hint="eastAsia"/>
        </w:rPr>
        <w:t xml:space="preserve">                                                                                                                                        </w:t>
      </w:r>
    </w:p>
    <w:p w:rsidR="006C0452" w:rsidRDefault="006C0452"/>
    <w:p w:rsidR="00B230CC" w:rsidRDefault="00B230CC" w:rsidP="00B230CC">
      <w:pPr>
        <w:ind w:firstLineChars="900" w:firstLine="3960"/>
        <w:rPr>
          <w:sz w:val="44"/>
        </w:rPr>
      </w:pPr>
      <w:r>
        <w:rPr>
          <w:rFonts w:hint="eastAsia"/>
          <w:sz w:val="44"/>
        </w:rPr>
        <w:t>↓</w:t>
      </w:r>
    </w:p>
    <w:p w:rsidR="006C0452" w:rsidRDefault="00B230CC">
      <w:r w:rsidRPr="003118B1">
        <w:rPr>
          <w:noProof/>
          <w:sz w:val="20"/>
        </w:rPr>
        <w:pict>
          <v:shape id="_x0000_s1029" type="#_x0000_t202" style="position:absolute;margin-left:9pt;margin-top:10.85pt;width:396pt;height:54pt;z-index:251658240">
            <v:textbox>
              <w:txbxContent>
                <w:p w:rsidR="006C0452" w:rsidRDefault="00F72378">
                  <w:pPr>
                    <w:spacing w:line="360" w:lineRule="auto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院领导审批</w:t>
                  </w:r>
                  <w:r w:rsidR="006C0452">
                    <w:rPr>
                      <w:rFonts w:hint="eastAsia"/>
                      <w:shd w:val="pct15" w:color="auto" w:fill="FFFFFF"/>
                    </w:rPr>
                    <w:t>后，由教务部通知学生所在系，如</w:t>
                  </w:r>
                  <w:r>
                    <w:rPr>
                      <w:rFonts w:hint="eastAsia"/>
                      <w:shd w:val="pct15" w:color="auto" w:fill="FFFFFF"/>
                    </w:rPr>
                    <w:t>给予批准</w:t>
                  </w:r>
                  <w:r w:rsidR="006C0452">
                    <w:rPr>
                      <w:rFonts w:hint="eastAsia"/>
                      <w:shd w:val="pct15" w:color="auto" w:fill="FFFFFF"/>
                    </w:rPr>
                    <w:t>，学生可到院教务部领取转学</w:t>
                  </w:r>
                  <w:r>
                    <w:rPr>
                      <w:rFonts w:hint="eastAsia"/>
                      <w:shd w:val="pct15" w:color="auto" w:fill="FFFFFF"/>
                    </w:rPr>
                    <w:t>材料袋</w:t>
                  </w:r>
                  <w:r w:rsidR="006C0452">
                    <w:rPr>
                      <w:rFonts w:hint="eastAsia"/>
                      <w:shd w:val="pct15" w:color="auto" w:fill="FFFFFF"/>
                    </w:rPr>
                    <w:t>并正式办理转学相关手续。</w:t>
                  </w:r>
                </w:p>
              </w:txbxContent>
            </v:textbox>
          </v:shape>
        </w:pict>
      </w:r>
    </w:p>
    <w:p w:rsidR="006C0452" w:rsidRDefault="006C0452"/>
    <w:p w:rsidR="006C0452" w:rsidRDefault="006C0452"/>
    <w:p w:rsidR="006C0452" w:rsidRDefault="006C0452">
      <w:r>
        <w:rPr>
          <w:rFonts w:hint="eastAsia"/>
        </w:rPr>
        <w:t xml:space="preserve">                                                                                                                                       </w:t>
      </w:r>
    </w:p>
    <w:p w:rsidR="006C0452" w:rsidRDefault="006C0452"/>
    <w:p w:rsidR="00B230CC" w:rsidRDefault="00B230CC" w:rsidP="00B230CC">
      <w:pPr>
        <w:ind w:firstLineChars="900" w:firstLine="3960"/>
        <w:rPr>
          <w:sz w:val="44"/>
        </w:rPr>
      </w:pPr>
      <w:r>
        <w:rPr>
          <w:rFonts w:hint="eastAsia"/>
          <w:sz w:val="44"/>
        </w:rPr>
        <w:t>↓</w:t>
      </w:r>
    </w:p>
    <w:p w:rsidR="006C0452" w:rsidRDefault="00B230CC">
      <w:r w:rsidRPr="003118B1">
        <w:rPr>
          <w:noProof/>
          <w:sz w:val="20"/>
        </w:rPr>
        <w:pict>
          <v:shape id="_x0000_s1030" type="#_x0000_t202" style="position:absolute;margin-left:9pt;margin-top:11.55pt;width:396pt;height:1in;z-index:251659264">
            <v:textbox>
              <w:txbxContent>
                <w:p w:rsidR="006C0452" w:rsidRDefault="006C0452">
                  <w:pPr>
                    <w:spacing w:line="360" w:lineRule="auto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学生按照院教务部发给的《转学说明》整理相关的转学材料，按照先出后进的原则，分别到其转出校、转入校、转出省教育厅、转入省教育厅签字并加盖公章并将材料留存相关处存档。</w:t>
                  </w:r>
                </w:p>
              </w:txbxContent>
            </v:textbox>
          </v:shape>
        </w:pict>
      </w:r>
    </w:p>
    <w:p w:rsidR="006C0452" w:rsidRDefault="006C0452"/>
    <w:p w:rsidR="006C0452" w:rsidRDefault="006C0452"/>
    <w:p w:rsidR="006C0452" w:rsidRDefault="006C0452"/>
    <w:p w:rsidR="006C0452" w:rsidRDefault="006C0452">
      <w:pPr>
        <w:ind w:firstLine="3960"/>
        <w:rPr>
          <w:sz w:val="44"/>
        </w:rPr>
      </w:pPr>
    </w:p>
    <w:p w:rsidR="006C0452" w:rsidRDefault="006C0452"/>
    <w:p w:rsidR="006C0452" w:rsidRDefault="00B230CC" w:rsidP="00B230CC">
      <w:pPr>
        <w:jc w:val="center"/>
      </w:pPr>
      <w:r>
        <w:rPr>
          <w:rFonts w:hint="eastAsia"/>
          <w:sz w:val="44"/>
        </w:rPr>
        <w:t>↓</w:t>
      </w:r>
    </w:p>
    <w:p w:rsidR="006C0452" w:rsidRDefault="006C0452"/>
    <w:p w:rsidR="006C0452" w:rsidRDefault="00B230CC">
      <w:r w:rsidRPr="003118B1">
        <w:rPr>
          <w:noProof/>
          <w:sz w:val="20"/>
        </w:rPr>
        <w:pict>
          <v:shape id="_x0000_s1031" type="#_x0000_t202" style="position:absolute;margin-left:3pt;margin-top:2.15pt;width:396pt;height:69.55pt;z-index:251660288">
            <v:textbox>
              <w:txbxContent>
                <w:p w:rsidR="006C0452" w:rsidRDefault="006C0452">
                  <w:pPr>
                    <w:spacing w:line="360" w:lineRule="auto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办理完转学手续的学</w:t>
                  </w:r>
                  <w:r w:rsidR="000F02D4">
                    <w:rPr>
                      <w:rFonts w:hint="eastAsia"/>
                      <w:shd w:val="pct15" w:color="auto" w:fill="FFFFFF"/>
                    </w:rPr>
                    <w:t>生，由院教务部通知原学生所在系，学生</w:t>
                  </w:r>
                  <w:r w:rsidR="00E064DC">
                    <w:rPr>
                      <w:rFonts w:hint="eastAsia"/>
                      <w:shd w:val="pct15" w:color="auto" w:fill="FFFFFF"/>
                    </w:rPr>
                    <w:t>可持《转学审批表》复印件</w:t>
                  </w:r>
                  <w:r w:rsidR="00427F6B">
                    <w:rPr>
                      <w:rFonts w:hint="eastAsia"/>
                      <w:shd w:val="pct15" w:color="auto" w:fill="FFFFFF"/>
                    </w:rPr>
                    <w:t>到所在系</w:t>
                  </w:r>
                  <w:r w:rsidR="000F02D4">
                    <w:rPr>
                      <w:rFonts w:hint="eastAsia"/>
                      <w:shd w:val="pct15" w:color="auto" w:fill="FFFFFF"/>
                    </w:rPr>
                    <w:t>提档、办理离校手续转单，并按照《天津</w:t>
                  </w:r>
                  <w:r w:rsidR="008C71E1">
                    <w:rPr>
                      <w:rFonts w:hint="eastAsia"/>
                      <w:shd w:val="pct15" w:color="auto" w:fill="FFFFFF"/>
                    </w:rPr>
                    <w:t>商业大学</w:t>
                  </w:r>
                  <w:r w:rsidR="000F02D4">
                    <w:rPr>
                      <w:rFonts w:hint="eastAsia"/>
                      <w:shd w:val="pct15" w:color="auto" w:fill="FFFFFF"/>
                    </w:rPr>
                    <w:t>宝德学院学生手册》规定的</w:t>
                  </w:r>
                  <w:r w:rsidR="00B444BC">
                    <w:rPr>
                      <w:rFonts w:hint="eastAsia"/>
                      <w:shd w:val="pct15" w:color="auto" w:fill="FFFFFF"/>
                    </w:rPr>
                    <w:t>离校日期离校。</w:t>
                  </w:r>
                </w:p>
              </w:txbxContent>
            </v:textbox>
          </v:shape>
        </w:pict>
      </w:r>
    </w:p>
    <w:p w:rsidR="006C0452" w:rsidRDefault="006C0452">
      <w:pPr>
        <w:tabs>
          <w:tab w:val="left" w:pos="6570"/>
        </w:tabs>
      </w:pPr>
      <w:r>
        <w:tab/>
      </w:r>
    </w:p>
    <w:p w:rsidR="006C0452" w:rsidRDefault="006C0452">
      <w:pPr>
        <w:tabs>
          <w:tab w:val="left" w:pos="6570"/>
        </w:tabs>
        <w:spacing w:line="360" w:lineRule="auto"/>
      </w:pPr>
    </w:p>
    <w:p w:rsidR="000E6342" w:rsidRDefault="000E6342">
      <w:pPr>
        <w:tabs>
          <w:tab w:val="left" w:pos="6570"/>
        </w:tabs>
        <w:spacing w:line="360" w:lineRule="auto"/>
      </w:pPr>
    </w:p>
    <w:p w:rsidR="000E6342" w:rsidRDefault="000E6342">
      <w:pPr>
        <w:tabs>
          <w:tab w:val="left" w:pos="6570"/>
        </w:tabs>
        <w:spacing w:line="360" w:lineRule="auto"/>
      </w:pPr>
    </w:p>
    <w:p w:rsidR="000E6342" w:rsidRDefault="000E6342">
      <w:pPr>
        <w:tabs>
          <w:tab w:val="left" w:pos="6570"/>
        </w:tabs>
        <w:spacing w:line="360" w:lineRule="auto"/>
      </w:pPr>
    </w:p>
    <w:p w:rsidR="000E6342" w:rsidRDefault="000E6342">
      <w:pPr>
        <w:tabs>
          <w:tab w:val="left" w:pos="6570"/>
        </w:tabs>
        <w:spacing w:line="360" w:lineRule="auto"/>
      </w:pPr>
    </w:p>
    <w:p w:rsidR="006C0452" w:rsidRDefault="006C0452">
      <w:pPr>
        <w:tabs>
          <w:tab w:val="left" w:pos="6570"/>
        </w:tabs>
        <w:spacing w:line="360" w:lineRule="auto"/>
      </w:pPr>
      <w:r>
        <w:rPr>
          <w:rFonts w:hint="eastAsia"/>
        </w:rPr>
        <w:t>注：</w:t>
      </w:r>
    </w:p>
    <w:p w:rsidR="006C0452" w:rsidRDefault="006C0452">
      <w:pPr>
        <w:numPr>
          <w:ilvl w:val="0"/>
          <w:numId w:val="3"/>
        </w:numPr>
        <w:tabs>
          <w:tab w:val="left" w:pos="6570"/>
        </w:tabs>
        <w:spacing w:line="360" w:lineRule="auto"/>
      </w:pPr>
      <w:r>
        <w:rPr>
          <w:rFonts w:hint="eastAsia"/>
        </w:rPr>
        <w:t>转学手续在校办理时间为每</w:t>
      </w:r>
      <w:r w:rsidR="00AF284D">
        <w:rPr>
          <w:rFonts w:hint="eastAsia"/>
        </w:rPr>
        <w:t>年</w:t>
      </w:r>
      <w:r w:rsidR="00AF284D">
        <w:rPr>
          <w:rFonts w:hint="eastAsia"/>
        </w:rPr>
        <w:t>3</w:t>
      </w:r>
      <w:r>
        <w:rPr>
          <w:rFonts w:hint="eastAsia"/>
        </w:rPr>
        <w:t>月</w:t>
      </w:r>
      <w:r w:rsidR="00AF284D">
        <w:rPr>
          <w:rFonts w:hint="eastAsia"/>
        </w:rPr>
        <w:t xml:space="preserve">10 </w:t>
      </w:r>
      <w:r>
        <w:rPr>
          <w:rFonts w:hint="eastAsia"/>
        </w:rPr>
        <w:t>日</w:t>
      </w:r>
      <w:r w:rsidR="00AF284D">
        <w:rPr>
          <w:rFonts w:hint="eastAsia"/>
        </w:rPr>
        <w:t>—</w:t>
      </w:r>
      <w:smartTag w:uri="urn:schemas-microsoft-com:office:smarttags" w:element="chsdate">
        <w:smartTagPr>
          <w:attr w:name="Year" w:val="2007"/>
          <w:attr w:name="Month" w:val="4"/>
          <w:attr w:name="Day" w:val="10"/>
          <w:attr w:name="IsLunarDate" w:val="False"/>
          <w:attr w:name="IsROCDate" w:val="False"/>
        </w:smartTagPr>
        <w:r w:rsidR="00AF284D">
          <w:rPr>
            <w:rFonts w:hint="eastAsia"/>
          </w:rPr>
          <w:t>4</w:t>
        </w:r>
        <w:r w:rsidR="00AF284D">
          <w:rPr>
            <w:rFonts w:hint="eastAsia"/>
          </w:rPr>
          <w:t>月</w:t>
        </w:r>
        <w:r w:rsidR="00AF284D">
          <w:rPr>
            <w:rFonts w:hint="eastAsia"/>
          </w:rPr>
          <w:t>10</w:t>
        </w:r>
        <w:r w:rsidR="00AF284D">
          <w:rPr>
            <w:rFonts w:hint="eastAsia"/>
          </w:rPr>
          <w:t>日</w:t>
        </w:r>
      </w:smartTag>
      <w:r w:rsidR="00AF284D">
        <w:rPr>
          <w:rFonts w:hint="eastAsia"/>
        </w:rPr>
        <w:t>和</w:t>
      </w:r>
      <w:smartTag w:uri="urn:schemas-microsoft-com:office:smarttags" w:element="chsdate">
        <w:smartTagPr>
          <w:attr w:name="Year" w:val="2007"/>
          <w:attr w:name="Month" w:val="9"/>
          <w:attr w:name="Day" w:val="10"/>
          <w:attr w:name="IsLunarDate" w:val="False"/>
          <w:attr w:name="IsROCDate" w:val="False"/>
        </w:smartTagPr>
        <w:r w:rsidR="00AF284D">
          <w:rPr>
            <w:rFonts w:hint="eastAsia"/>
          </w:rPr>
          <w:t>9</w:t>
        </w:r>
        <w:r w:rsidR="00AF284D">
          <w:rPr>
            <w:rFonts w:hint="eastAsia"/>
          </w:rPr>
          <w:t>月</w:t>
        </w:r>
        <w:r w:rsidR="00AF284D">
          <w:rPr>
            <w:rFonts w:hint="eastAsia"/>
          </w:rPr>
          <w:t>10</w:t>
        </w:r>
        <w:r w:rsidR="00AF284D">
          <w:rPr>
            <w:rFonts w:hint="eastAsia"/>
          </w:rPr>
          <w:t>日</w:t>
        </w:r>
      </w:smartTag>
      <w:r w:rsidR="00AF284D">
        <w:rPr>
          <w:rFonts w:hint="eastAsia"/>
        </w:rPr>
        <w:t>—</w:t>
      </w:r>
      <w:smartTag w:uri="urn:schemas-microsoft-com:office:smarttags" w:element="chsdate">
        <w:smartTagPr>
          <w:attr w:name="Year" w:val="2007"/>
          <w:attr w:name="Month" w:val="10"/>
          <w:attr w:name="Day" w:val="20"/>
          <w:attr w:name="IsLunarDate" w:val="False"/>
          <w:attr w:name="IsROCDate" w:val="False"/>
        </w:smartTagPr>
        <w:r w:rsidR="00AF284D">
          <w:rPr>
            <w:rFonts w:hint="eastAsia"/>
          </w:rPr>
          <w:t>10</w:t>
        </w:r>
        <w:r w:rsidR="00AF284D">
          <w:rPr>
            <w:rFonts w:hint="eastAsia"/>
          </w:rPr>
          <w:t>月</w:t>
        </w:r>
        <w:r w:rsidR="00AF284D">
          <w:rPr>
            <w:rFonts w:hint="eastAsia"/>
          </w:rPr>
          <w:t>20</w:t>
        </w:r>
        <w:r w:rsidR="00AF284D">
          <w:rPr>
            <w:rFonts w:hint="eastAsia"/>
          </w:rPr>
          <w:t>日</w:t>
        </w:r>
      </w:smartTag>
      <w:r w:rsidR="00AF284D">
        <w:rPr>
          <w:rFonts w:hint="eastAsia"/>
        </w:rPr>
        <w:t>，其它时间教委一概不予受理</w:t>
      </w:r>
      <w:r>
        <w:rPr>
          <w:rFonts w:hint="eastAsia"/>
        </w:rPr>
        <w:t>。</w:t>
      </w:r>
    </w:p>
    <w:p w:rsidR="006C0452" w:rsidRDefault="006C0452">
      <w:pPr>
        <w:numPr>
          <w:ilvl w:val="0"/>
          <w:numId w:val="3"/>
        </w:numPr>
        <w:tabs>
          <w:tab w:val="left" w:pos="6570"/>
        </w:tabs>
        <w:spacing w:line="360" w:lineRule="auto"/>
      </w:pPr>
      <w:r>
        <w:rPr>
          <w:rFonts w:hint="eastAsia"/>
        </w:rPr>
        <w:t>表格、申请等一律用黑色签字笔填写。</w:t>
      </w:r>
    </w:p>
    <w:p w:rsidR="006C0452" w:rsidRDefault="006C0452">
      <w:pPr>
        <w:numPr>
          <w:ilvl w:val="0"/>
          <w:numId w:val="3"/>
        </w:numPr>
        <w:tabs>
          <w:tab w:val="left" w:pos="6570"/>
        </w:tabs>
        <w:spacing w:line="360" w:lineRule="auto"/>
      </w:pPr>
      <w:r>
        <w:rPr>
          <w:rFonts w:hint="eastAsia"/>
        </w:rPr>
        <w:t>其他转学的相关规定请参阅《天津</w:t>
      </w:r>
      <w:r w:rsidR="00640F3D">
        <w:rPr>
          <w:rFonts w:hint="eastAsia"/>
        </w:rPr>
        <w:t>商业大学</w:t>
      </w:r>
      <w:r>
        <w:rPr>
          <w:rFonts w:hint="eastAsia"/>
        </w:rPr>
        <w:t>宝德学院学生手册》。</w:t>
      </w:r>
    </w:p>
    <w:p w:rsidR="006C0452" w:rsidRDefault="006C0452">
      <w:pPr>
        <w:tabs>
          <w:tab w:val="left" w:pos="6570"/>
        </w:tabs>
        <w:spacing w:line="360" w:lineRule="auto"/>
      </w:pPr>
    </w:p>
    <w:p w:rsidR="006C0452" w:rsidRDefault="006C0452">
      <w:pPr>
        <w:tabs>
          <w:tab w:val="left" w:pos="6570"/>
        </w:tabs>
        <w:spacing w:line="360" w:lineRule="auto"/>
        <w:ind w:left="480" w:hanging="480"/>
      </w:pPr>
      <w:r>
        <w:rPr>
          <w:rFonts w:hint="eastAsia"/>
        </w:rPr>
        <w:t xml:space="preserve"> </w:t>
      </w:r>
    </w:p>
    <w:sectPr w:rsidR="006C0452" w:rsidSect="003118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5F1" w:rsidRDefault="00B855F1" w:rsidP="00C55AE4">
      <w:r>
        <w:separator/>
      </w:r>
    </w:p>
  </w:endnote>
  <w:endnote w:type="continuationSeparator" w:id="1">
    <w:p w:rsidR="00B855F1" w:rsidRDefault="00B855F1" w:rsidP="00C55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5F1" w:rsidRDefault="00B855F1" w:rsidP="00C55AE4">
      <w:r>
        <w:separator/>
      </w:r>
    </w:p>
  </w:footnote>
  <w:footnote w:type="continuationSeparator" w:id="1">
    <w:p w:rsidR="00B855F1" w:rsidRDefault="00B855F1" w:rsidP="00C55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6E1"/>
    <w:multiLevelType w:val="hybridMultilevel"/>
    <w:tmpl w:val="74E878E2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F6D5441"/>
    <w:multiLevelType w:val="hybridMultilevel"/>
    <w:tmpl w:val="2704277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4D53C38"/>
    <w:multiLevelType w:val="hybridMultilevel"/>
    <w:tmpl w:val="C096D4C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A5F27"/>
    <w:rsid w:val="00026FD9"/>
    <w:rsid w:val="000E6342"/>
    <w:rsid w:val="000F02D4"/>
    <w:rsid w:val="0019450E"/>
    <w:rsid w:val="001A163E"/>
    <w:rsid w:val="001E1B58"/>
    <w:rsid w:val="001F5F6E"/>
    <w:rsid w:val="003118B1"/>
    <w:rsid w:val="0039357A"/>
    <w:rsid w:val="003D74E8"/>
    <w:rsid w:val="00427F6B"/>
    <w:rsid w:val="00640F3D"/>
    <w:rsid w:val="006C0452"/>
    <w:rsid w:val="00711F28"/>
    <w:rsid w:val="008C71E1"/>
    <w:rsid w:val="00A16C6C"/>
    <w:rsid w:val="00AA5F27"/>
    <w:rsid w:val="00AF284D"/>
    <w:rsid w:val="00B230CC"/>
    <w:rsid w:val="00B444BC"/>
    <w:rsid w:val="00B855F1"/>
    <w:rsid w:val="00BB6795"/>
    <w:rsid w:val="00BF648F"/>
    <w:rsid w:val="00C55AE4"/>
    <w:rsid w:val="00CF3B87"/>
    <w:rsid w:val="00D14379"/>
    <w:rsid w:val="00DD590E"/>
    <w:rsid w:val="00E064DC"/>
    <w:rsid w:val="00F317E7"/>
    <w:rsid w:val="00F7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5AE4"/>
    <w:rPr>
      <w:sz w:val="18"/>
      <w:szCs w:val="18"/>
    </w:rPr>
  </w:style>
  <w:style w:type="paragraph" w:styleId="a4">
    <w:name w:val="footer"/>
    <w:basedOn w:val="a"/>
    <w:link w:val="Char0"/>
    <w:rsid w:val="00C55A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5A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730</Characters>
  <Application>Microsoft Office Word</Application>
  <DocSecurity>0</DocSecurity>
  <Lines>6</Lines>
  <Paragraphs>1</Paragraphs>
  <ScaleCrop>false</ScaleCrop>
  <Company>baoden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天津商学院宝德学院学生办理转学（转出）事项流程</dc:title>
  <dc:creator>wudi</dc:creator>
  <cp:lastModifiedBy>admin</cp:lastModifiedBy>
  <cp:revision>4</cp:revision>
  <cp:lastPrinted>2006-11-21T06:51:00Z</cp:lastPrinted>
  <dcterms:created xsi:type="dcterms:W3CDTF">2014-04-29T01:50:00Z</dcterms:created>
  <dcterms:modified xsi:type="dcterms:W3CDTF">2014-04-30T02:10:00Z</dcterms:modified>
</cp:coreProperties>
</file>