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9A5" w:rsidRDefault="00B679A5" w:rsidP="00BF1C89">
      <w:pPr>
        <w:spacing w:line="360" w:lineRule="auto"/>
        <w:ind w:firstLineChars="400" w:firstLine="1124"/>
        <w:rPr>
          <w:rFonts w:hint="eastAsia"/>
          <w:sz w:val="24"/>
        </w:rPr>
      </w:pPr>
      <w:r w:rsidRPr="00BF1C89">
        <w:rPr>
          <w:rFonts w:hint="eastAsia"/>
          <w:b/>
          <w:sz w:val="28"/>
          <w:szCs w:val="28"/>
        </w:rPr>
        <w:t>管理系</w:t>
      </w:r>
      <w:r w:rsidR="007A24F1" w:rsidRPr="00BF1C89">
        <w:rPr>
          <w:rFonts w:hint="eastAsia"/>
          <w:b/>
          <w:sz w:val="28"/>
          <w:szCs w:val="28"/>
        </w:rPr>
        <w:t>关于</w:t>
      </w:r>
      <w:r w:rsidR="00BF1C89">
        <w:rPr>
          <w:rFonts w:hint="eastAsia"/>
          <w:b/>
          <w:sz w:val="28"/>
          <w:szCs w:val="28"/>
        </w:rPr>
        <w:t>10</w:t>
      </w:r>
      <w:r w:rsidR="00BF1C89">
        <w:rPr>
          <w:rFonts w:hint="eastAsia"/>
          <w:b/>
          <w:sz w:val="28"/>
          <w:szCs w:val="28"/>
        </w:rPr>
        <w:t>级论文</w:t>
      </w:r>
      <w:r w:rsidR="007A24F1" w:rsidRPr="00BF1C89">
        <w:rPr>
          <w:rFonts w:hint="eastAsia"/>
          <w:b/>
          <w:sz w:val="28"/>
          <w:szCs w:val="28"/>
        </w:rPr>
        <w:t>答辩工作</w:t>
      </w:r>
      <w:r w:rsidRPr="00BF1C89">
        <w:rPr>
          <w:rFonts w:hint="eastAsia"/>
          <w:b/>
          <w:sz w:val="28"/>
          <w:szCs w:val="28"/>
        </w:rPr>
        <w:t>安排</w:t>
      </w:r>
      <w:r w:rsidR="00BF1C89">
        <w:rPr>
          <w:rFonts w:hint="eastAsia"/>
          <w:b/>
          <w:sz w:val="28"/>
          <w:szCs w:val="28"/>
        </w:rPr>
        <w:t>和要求</w:t>
      </w:r>
    </w:p>
    <w:p w:rsidR="00BF1C89" w:rsidRDefault="00BF1C89" w:rsidP="007A24F1">
      <w:pPr>
        <w:spacing w:line="360" w:lineRule="auto"/>
        <w:rPr>
          <w:sz w:val="24"/>
        </w:rPr>
      </w:pPr>
    </w:p>
    <w:p w:rsidR="00A57E10" w:rsidRDefault="00A57E10" w:rsidP="00A827DC">
      <w:pPr>
        <w:spacing w:line="360" w:lineRule="auto"/>
        <w:ind w:firstLineChars="200" w:firstLine="480"/>
        <w:rPr>
          <w:sz w:val="24"/>
        </w:rPr>
      </w:pPr>
      <w:r>
        <w:rPr>
          <w:rFonts w:hint="eastAsia"/>
          <w:sz w:val="24"/>
        </w:rPr>
        <w:t>答辩是毕业论文工作的重要组成部分，本科生的毕业论文都要</w:t>
      </w:r>
      <w:r w:rsidR="00BF1C89">
        <w:rPr>
          <w:rFonts w:hint="eastAsia"/>
          <w:sz w:val="24"/>
        </w:rPr>
        <w:t>进行</w:t>
      </w:r>
      <w:r>
        <w:rPr>
          <w:rFonts w:hint="eastAsia"/>
          <w:sz w:val="24"/>
        </w:rPr>
        <w:t>答辩</w:t>
      </w:r>
      <w:r w:rsidR="00A827DC">
        <w:rPr>
          <w:rFonts w:hint="eastAsia"/>
          <w:sz w:val="24"/>
        </w:rPr>
        <w:t>，为使答辩</w:t>
      </w:r>
      <w:r w:rsidR="00170802">
        <w:rPr>
          <w:rFonts w:hint="eastAsia"/>
          <w:sz w:val="24"/>
        </w:rPr>
        <w:t>规范顺利进行，</w:t>
      </w:r>
      <w:r w:rsidR="00A827DC" w:rsidRPr="00A827DC">
        <w:rPr>
          <w:rFonts w:hint="eastAsia"/>
          <w:sz w:val="24"/>
        </w:rPr>
        <w:t>管理系</w:t>
      </w:r>
      <w:r w:rsidR="00A827DC">
        <w:rPr>
          <w:rFonts w:hint="eastAsia"/>
          <w:sz w:val="24"/>
        </w:rPr>
        <w:t>制定了</w:t>
      </w:r>
      <w:r w:rsidR="00A827DC" w:rsidRPr="00A827DC">
        <w:rPr>
          <w:rFonts w:hint="eastAsia"/>
          <w:sz w:val="24"/>
        </w:rPr>
        <w:t>关于</w:t>
      </w:r>
      <w:r w:rsidR="00A827DC" w:rsidRPr="00A827DC">
        <w:rPr>
          <w:rFonts w:hint="eastAsia"/>
          <w:sz w:val="24"/>
        </w:rPr>
        <w:t>10</w:t>
      </w:r>
      <w:r w:rsidR="00A827DC" w:rsidRPr="00A827DC">
        <w:rPr>
          <w:rFonts w:hint="eastAsia"/>
          <w:sz w:val="24"/>
        </w:rPr>
        <w:t>级论文答辩工作安排和要求</w:t>
      </w:r>
      <w:r w:rsidR="00170802">
        <w:rPr>
          <w:rFonts w:hint="eastAsia"/>
          <w:sz w:val="24"/>
        </w:rPr>
        <w:t>如下</w:t>
      </w:r>
      <w:r w:rsidR="00A827DC">
        <w:rPr>
          <w:rFonts w:hint="eastAsia"/>
          <w:sz w:val="24"/>
        </w:rPr>
        <w:t>。</w:t>
      </w:r>
    </w:p>
    <w:p w:rsidR="00BF1C89" w:rsidRPr="006C5300" w:rsidRDefault="00BF1C89" w:rsidP="006C5300">
      <w:pPr>
        <w:spacing w:beforeLines="50" w:afterLines="50" w:line="360" w:lineRule="auto"/>
        <w:ind w:firstLineChars="200" w:firstLine="482"/>
        <w:rPr>
          <w:b/>
          <w:sz w:val="24"/>
        </w:rPr>
      </w:pPr>
      <w:r w:rsidRPr="006C5300">
        <w:rPr>
          <w:b/>
          <w:sz w:val="24"/>
        </w:rPr>
        <w:t>1</w:t>
      </w:r>
      <w:r w:rsidRPr="006C5300">
        <w:rPr>
          <w:rFonts w:hint="eastAsia"/>
          <w:b/>
          <w:sz w:val="24"/>
        </w:rPr>
        <w:t>、答辩程序和要求</w:t>
      </w:r>
    </w:p>
    <w:p w:rsidR="00A57E10" w:rsidRDefault="00A57E10" w:rsidP="00BF1C89">
      <w:pPr>
        <w:spacing w:beforeLines="50" w:afterLines="50" w:line="360" w:lineRule="auto"/>
        <w:ind w:firstLineChars="200" w:firstLine="480"/>
        <w:rPr>
          <w:rFonts w:ascii="宋体" w:hAnsi="宋体"/>
          <w:sz w:val="24"/>
        </w:rPr>
      </w:pPr>
      <w:r>
        <w:rPr>
          <w:rFonts w:hint="eastAsia"/>
          <w:sz w:val="24"/>
        </w:rPr>
        <w:t>⑴成立答辩委员会，分设若干个答辩组。答辩委员会</w:t>
      </w:r>
      <w:r w:rsidR="00170802">
        <w:rPr>
          <w:rFonts w:hint="eastAsia"/>
          <w:sz w:val="24"/>
        </w:rPr>
        <w:t>3</w:t>
      </w:r>
      <w:r w:rsidR="00170802">
        <w:rPr>
          <w:rFonts w:hint="eastAsia"/>
          <w:sz w:val="24"/>
        </w:rPr>
        <w:t>人以上，</w:t>
      </w:r>
      <w:r>
        <w:rPr>
          <w:rFonts w:hint="eastAsia"/>
          <w:sz w:val="24"/>
        </w:rPr>
        <w:t>设主席一人，一名秘书。</w:t>
      </w:r>
    </w:p>
    <w:p w:rsidR="00A57E10" w:rsidRDefault="00A57E10" w:rsidP="00BF1C89">
      <w:pPr>
        <w:spacing w:beforeLines="50" w:afterLines="50" w:line="360" w:lineRule="auto"/>
        <w:ind w:firstLineChars="200" w:firstLine="480"/>
        <w:rPr>
          <w:rFonts w:ascii="宋体" w:hAnsi="宋体"/>
          <w:sz w:val="24"/>
        </w:rPr>
      </w:pPr>
      <w:r>
        <w:rPr>
          <w:rFonts w:ascii="宋体" w:hAnsi="宋体" w:hint="eastAsia"/>
          <w:sz w:val="24"/>
        </w:rPr>
        <w:t>⑵</w:t>
      </w:r>
      <w:r>
        <w:rPr>
          <w:rFonts w:hint="eastAsia"/>
          <w:sz w:val="24"/>
        </w:rPr>
        <w:t>答辩委员会在答辩前一周公布答辩时间、地点、答辩学生名单和次序。</w:t>
      </w:r>
    </w:p>
    <w:p w:rsidR="00BF1C89" w:rsidRDefault="00A57E10" w:rsidP="00BF1C89">
      <w:pPr>
        <w:spacing w:beforeLines="50" w:afterLines="50" w:line="360" w:lineRule="auto"/>
        <w:ind w:firstLineChars="200" w:firstLine="480"/>
        <w:rPr>
          <w:rFonts w:hint="eastAsia"/>
          <w:sz w:val="24"/>
        </w:rPr>
      </w:pPr>
      <w:r>
        <w:rPr>
          <w:rFonts w:ascii="宋体" w:hAnsi="宋体" w:hint="eastAsia"/>
          <w:sz w:val="24"/>
        </w:rPr>
        <w:t>⑶</w:t>
      </w:r>
      <w:r>
        <w:rPr>
          <w:rFonts w:hint="eastAsia"/>
          <w:sz w:val="24"/>
        </w:rPr>
        <w:t>答辩人应提前准备答辩提纲，答辩时由答辩人报告论文题目、内容，报告时间一般控制在</w:t>
      </w:r>
      <w:r w:rsidR="00BF1C89">
        <w:rPr>
          <w:rFonts w:hint="eastAsia"/>
          <w:sz w:val="24"/>
        </w:rPr>
        <w:t>5</w:t>
      </w:r>
      <w:r>
        <w:rPr>
          <w:rFonts w:hint="eastAsia"/>
          <w:sz w:val="24"/>
        </w:rPr>
        <w:t>分钟。答辩人报告后，由答辩小组成员向其提问，对毕业论文中关键性问题进行询问，鉴别学生是否独立完成任务，并考核学生所掌握的与毕业论文密切相关的基本理论、基本知识，考察其分析、处理、解决问题的能力。提问问题不少于</w:t>
      </w:r>
      <w:r>
        <w:rPr>
          <w:sz w:val="24"/>
        </w:rPr>
        <w:t>3</w:t>
      </w:r>
      <w:r>
        <w:rPr>
          <w:rFonts w:hint="eastAsia"/>
          <w:sz w:val="24"/>
        </w:rPr>
        <w:t>个</w:t>
      </w:r>
      <w:r w:rsidR="00BF1C89">
        <w:rPr>
          <w:rFonts w:hint="eastAsia"/>
          <w:sz w:val="24"/>
        </w:rPr>
        <w:t>。</w:t>
      </w:r>
      <w:r w:rsidR="00BF1C89">
        <w:rPr>
          <w:rFonts w:ascii="宋体" w:hAnsi="宋体" w:hint="eastAsia"/>
          <w:sz w:val="24"/>
        </w:rPr>
        <w:t>答辩老师提问时间十分钟</w:t>
      </w:r>
      <w:r>
        <w:rPr>
          <w:rFonts w:hint="eastAsia"/>
          <w:sz w:val="24"/>
        </w:rPr>
        <w:t>。</w:t>
      </w:r>
    </w:p>
    <w:p w:rsidR="00EA3833" w:rsidRPr="00EA3833" w:rsidRDefault="00EA3833" w:rsidP="00EA3833">
      <w:pPr>
        <w:spacing w:beforeLines="50" w:afterLines="50" w:line="360" w:lineRule="auto"/>
        <w:ind w:firstLineChars="200" w:firstLine="480"/>
        <w:rPr>
          <w:sz w:val="24"/>
        </w:rPr>
      </w:pPr>
      <w:r w:rsidRPr="00EA3833">
        <w:rPr>
          <w:rFonts w:hint="eastAsia"/>
          <w:sz w:val="24"/>
        </w:rPr>
        <w:t>（</w:t>
      </w:r>
      <w:r w:rsidRPr="00EA3833">
        <w:rPr>
          <w:rFonts w:hint="eastAsia"/>
          <w:sz w:val="24"/>
        </w:rPr>
        <w:t>4</w:t>
      </w:r>
      <w:r w:rsidRPr="00EA3833">
        <w:rPr>
          <w:rFonts w:hint="eastAsia"/>
          <w:sz w:val="24"/>
        </w:rPr>
        <w:t>）答辩老师要有分工。</w:t>
      </w:r>
      <w:proofErr w:type="gramStart"/>
      <w:r w:rsidRPr="00EA3833">
        <w:rPr>
          <w:rFonts w:hint="eastAsia"/>
          <w:sz w:val="24"/>
        </w:rPr>
        <w:t>一</w:t>
      </w:r>
      <w:proofErr w:type="gramEnd"/>
      <w:r w:rsidRPr="00EA3833">
        <w:rPr>
          <w:rFonts w:hint="eastAsia"/>
          <w:sz w:val="24"/>
        </w:rPr>
        <w:t>人主要负责提问题审阅论文；</w:t>
      </w:r>
      <w:proofErr w:type="gramStart"/>
      <w:r w:rsidRPr="00EA3833">
        <w:rPr>
          <w:rFonts w:hint="eastAsia"/>
          <w:sz w:val="24"/>
        </w:rPr>
        <w:t>一</w:t>
      </w:r>
      <w:proofErr w:type="gramEnd"/>
      <w:r w:rsidRPr="00EA3833">
        <w:rPr>
          <w:rFonts w:hint="eastAsia"/>
          <w:sz w:val="24"/>
        </w:rPr>
        <w:t>人主要负责审阅资料袋内材料是否齐全、论文框架是否合理、内容是否准确、明显格式问题等，需要学生回去改的东西；</w:t>
      </w:r>
      <w:proofErr w:type="gramStart"/>
      <w:r w:rsidRPr="00EA3833">
        <w:rPr>
          <w:rFonts w:hint="eastAsia"/>
          <w:sz w:val="24"/>
        </w:rPr>
        <w:t>一</w:t>
      </w:r>
      <w:proofErr w:type="gramEnd"/>
      <w:r w:rsidRPr="00EA3833">
        <w:rPr>
          <w:rFonts w:hint="eastAsia"/>
          <w:sz w:val="24"/>
        </w:rPr>
        <w:t>人主要负责撰写答辩小组决定。</w:t>
      </w:r>
    </w:p>
    <w:p w:rsidR="00A57E10" w:rsidRDefault="00BF1C89" w:rsidP="00BF1C89">
      <w:pPr>
        <w:spacing w:beforeLines="50" w:afterLines="50" w:line="360" w:lineRule="auto"/>
        <w:ind w:firstLineChars="100" w:firstLine="240"/>
        <w:rPr>
          <w:rFonts w:ascii="宋体" w:hAnsi="宋体"/>
          <w:sz w:val="24"/>
        </w:rPr>
      </w:pPr>
      <w:r>
        <w:rPr>
          <w:rFonts w:hint="eastAsia"/>
          <w:sz w:val="24"/>
        </w:rPr>
        <w:t>（</w:t>
      </w:r>
      <w:r w:rsidR="00EA3833">
        <w:rPr>
          <w:rFonts w:hint="eastAsia"/>
          <w:sz w:val="24"/>
        </w:rPr>
        <w:t>5</w:t>
      </w:r>
      <w:r>
        <w:rPr>
          <w:rFonts w:hint="eastAsia"/>
          <w:sz w:val="24"/>
        </w:rPr>
        <w:t>）</w:t>
      </w:r>
      <w:r w:rsidR="00A57E10">
        <w:rPr>
          <w:rFonts w:hint="eastAsia"/>
          <w:sz w:val="24"/>
        </w:rPr>
        <w:t>答辩秘书要认真填写答辩记录表。</w:t>
      </w:r>
      <w:r w:rsidR="00EA3833">
        <w:rPr>
          <w:rFonts w:hint="eastAsia"/>
          <w:sz w:val="24"/>
        </w:rPr>
        <w:t>答辩秘书完成答辩记录，在学生情况统计表中填写需要修改的内容，同时核对论文档案袋内的文件是否齐全。</w:t>
      </w:r>
    </w:p>
    <w:p w:rsidR="00A57E10" w:rsidRDefault="00BF1C89" w:rsidP="00BF1C89">
      <w:pPr>
        <w:spacing w:beforeLines="50" w:afterLines="50" w:line="360" w:lineRule="auto"/>
        <w:ind w:firstLineChars="100" w:firstLine="240"/>
        <w:rPr>
          <w:rFonts w:ascii="Calibri" w:hAnsi="Calibri"/>
          <w:sz w:val="24"/>
        </w:rPr>
      </w:pPr>
      <w:r>
        <w:rPr>
          <w:rFonts w:hint="eastAsia"/>
          <w:sz w:val="24"/>
        </w:rPr>
        <w:t>（</w:t>
      </w:r>
      <w:r w:rsidR="00EA3833">
        <w:rPr>
          <w:rFonts w:hint="eastAsia"/>
          <w:sz w:val="24"/>
        </w:rPr>
        <w:t>6</w:t>
      </w:r>
      <w:r>
        <w:rPr>
          <w:rFonts w:hint="eastAsia"/>
          <w:sz w:val="24"/>
        </w:rPr>
        <w:t>）</w:t>
      </w:r>
      <w:proofErr w:type="gramStart"/>
      <w:r w:rsidR="00A57E10">
        <w:rPr>
          <w:rFonts w:hint="eastAsia"/>
          <w:sz w:val="24"/>
        </w:rPr>
        <w:t>答辩组</w:t>
      </w:r>
      <w:proofErr w:type="gramEnd"/>
      <w:r w:rsidR="00A57E10">
        <w:rPr>
          <w:rFonts w:hint="eastAsia"/>
          <w:sz w:val="24"/>
        </w:rPr>
        <w:t>成员根据论文水平与答辩情况，根据学生答辩的情况写出评语，给出百分制成绩，并由本组全部答辩教师签字。</w:t>
      </w:r>
    </w:p>
    <w:p w:rsidR="004D475D" w:rsidRDefault="004D475D" w:rsidP="004D475D">
      <w:pPr>
        <w:spacing w:beforeLines="50" w:afterLines="50" w:line="360" w:lineRule="auto"/>
        <w:ind w:firstLineChars="150" w:firstLine="360"/>
        <w:rPr>
          <w:rFonts w:hint="eastAsia"/>
          <w:sz w:val="24"/>
        </w:rPr>
      </w:pPr>
      <w:r>
        <w:rPr>
          <w:rFonts w:hint="eastAsia"/>
          <w:sz w:val="24"/>
        </w:rPr>
        <w:t>（</w:t>
      </w:r>
      <w:r>
        <w:rPr>
          <w:rFonts w:hint="eastAsia"/>
          <w:sz w:val="24"/>
        </w:rPr>
        <w:t>7</w:t>
      </w:r>
      <w:r>
        <w:rPr>
          <w:rFonts w:hint="eastAsia"/>
          <w:sz w:val="24"/>
        </w:rPr>
        <w:t>）填写学生答辩情况统计表，并向教研室报告当天的统计数据。</w:t>
      </w:r>
    </w:p>
    <w:p w:rsidR="00EA3833" w:rsidRDefault="004D475D" w:rsidP="000449F0">
      <w:pPr>
        <w:spacing w:beforeLines="50" w:afterLines="50" w:line="360" w:lineRule="auto"/>
        <w:ind w:firstLineChars="150" w:firstLine="360"/>
        <w:rPr>
          <w:rFonts w:hint="eastAsia"/>
          <w:sz w:val="24"/>
        </w:rPr>
      </w:pPr>
      <w:r>
        <w:rPr>
          <w:rFonts w:ascii="宋体" w:hAnsi="宋体" w:hint="eastAsia"/>
          <w:sz w:val="24"/>
        </w:rPr>
        <w:t>（8）</w:t>
      </w:r>
      <w:r w:rsidR="00EA3833" w:rsidRPr="00EA3833">
        <w:rPr>
          <w:rFonts w:hint="eastAsia"/>
          <w:sz w:val="24"/>
        </w:rPr>
        <w:t>论文属于有重大框架问题或质量差不能通过答辩者，需找指导老师商量修改</w:t>
      </w:r>
      <w:r w:rsidR="00170802">
        <w:rPr>
          <w:rFonts w:hint="eastAsia"/>
          <w:sz w:val="24"/>
        </w:rPr>
        <w:t>，</w:t>
      </w:r>
      <w:r w:rsidR="00EA3833" w:rsidRPr="00EA3833">
        <w:rPr>
          <w:rFonts w:hint="eastAsia"/>
          <w:sz w:val="24"/>
        </w:rPr>
        <w:t>参加缓答辩，视缓答辩情况决定是否通过答辩。</w:t>
      </w:r>
    </w:p>
    <w:p w:rsidR="000449F0" w:rsidRDefault="000449F0" w:rsidP="000449F0">
      <w:pPr>
        <w:spacing w:beforeLines="50" w:afterLines="50" w:line="360" w:lineRule="auto"/>
        <w:ind w:firstLineChars="150" w:firstLine="360"/>
        <w:rPr>
          <w:rFonts w:ascii="宋体" w:hAnsi="宋体" w:hint="eastAsia"/>
          <w:sz w:val="24"/>
        </w:rPr>
      </w:pPr>
      <w:r>
        <w:rPr>
          <w:rFonts w:ascii="宋体" w:hAnsi="宋体" w:hint="eastAsia"/>
          <w:sz w:val="24"/>
        </w:rPr>
        <w:t>（9）上午、下午答辩结束后公布答辩结果。</w:t>
      </w:r>
    </w:p>
    <w:p w:rsidR="000449F0" w:rsidRPr="000449F0" w:rsidRDefault="000449F0" w:rsidP="00EA3833">
      <w:pPr>
        <w:spacing w:beforeLines="50" w:afterLines="50" w:line="360" w:lineRule="auto"/>
        <w:ind w:firstLineChars="100" w:firstLine="240"/>
        <w:rPr>
          <w:sz w:val="24"/>
        </w:rPr>
      </w:pPr>
    </w:p>
    <w:p w:rsidR="00BF1C89" w:rsidRPr="006C5300" w:rsidRDefault="00A57E10" w:rsidP="006C5300">
      <w:pPr>
        <w:spacing w:beforeLines="50" w:afterLines="50" w:line="360" w:lineRule="auto"/>
        <w:ind w:firstLineChars="150" w:firstLine="361"/>
        <w:rPr>
          <w:rFonts w:hint="eastAsia"/>
          <w:b/>
          <w:sz w:val="24"/>
        </w:rPr>
      </w:pPr>
      <w:r w:rsidRPr="006C5300">
        <w:rPr>
          <w:b/>
          <w:sz w:val="24"/>
        </w:rPr>
        <w:lastRenderedPageBreak/>
        <w:t>2</w:t>
      </w:r>
      <w:r w:rsidRPr="006C5300">
        <w:rPr>
          <w:rFonts w:hint="eastAsia"/>
          <w:b/>
          <w:sz w:val="24"/>
        </w:rPr>
        <w:t>、审查工作</w:t>
      </w:r>
    </w:p>
    <w:p w:rsidR="00A57E10" w:rsidRDefault="00BF1C89" w:rsidP="00EA3833">
      <w:pPr>
        <w:spacing w:beforeLines="50" w:afterLines="50" w:line="360" w:lineRule="auto"/>
        <w:ind w:firstLineChars="100" w:firstLine="240"/>
        <w:rPr>
          <w:sz w:val="24"/>
        </w:rPr>
      </w:pPr>
      <w:r>
        <w:rPr>
          <w:rFonts w:hint="eastAsia"/>
          <w:sz w:val="24"/>
        </w:rPr>
        <w:t>认真</w:t>
      </w:r>
      <w:r w:rsidR="00A57E10">
        <w:rPr>
          <w:rFonts w:hint="eastAsia"/>
          <w:sz w:val="24"/>
        </w:rPr>
        <w:t>审查论文的格式、题目、目录标题与内容标题的一致性、内容摘要、关键词和参考文献等。指出需要修改的具体事项及内容。</w:t>
      </w:r>
    </w:p>
    <w:p w:rsidR="00E04A0A" w:rsidRPr="00EA3833" w:rsidRDefault="00BF1C89" w:rsidP="00EA3833">
      <w:pPr>
        <w:spacing w:beforeLines="50" w:afterLines="50" w:line="360" w:lineRule="auto"/>
        <w:ind w:firstLineChars="100" w:firstLine="241"/>
        <w:rPr>
          <w:b/>
          <w:sz w:val="24"/>
        </w:rPr>
      </w:pPr>
      <w:r w:rsidRPr="00EA3833">
        <w:rPr>
          <w:rFonts w:hint="eastAsia"/>
          <w:b/>
          <w:sz w:val="24"/>
        </w:rPr>
        <w:t>5</w:t>
      </w:r>
      <w:r w:rsidRPr="00EA3833">
        <w:rPr>
          <w:rFonts w:hint="eastAsia"/>
          <w:b/>
          <w:sz w:val="24"/>
        </w:rPr>
        <w:t>、</w:t>
      </w:r>
      <w:r w:rsidR="00E04A0A" w:rsidRPr="00EA3833">
        <w:rPr>
          <w:rFonts w:hint="eastAsia"/>
          <w:b/>
          <w:sz w:val="24"/>
        </w:rPr>
        <w:t>注意事项</w:t>
      </w:r>
    </w:p>
    <w:p w:rsidR="004D475D" w:rsidRPr="00EA3833" w:rsidRDefault="004D475D" w:rsidP="00EA3833">
      <w:pPr>
        <w:spacing w:beforeLines="50" w:afterLines="50" w:line="360" w:lineRule="auto"/>
        <w:ind w:firstLineChars="100" w:firstLine="240"/>
        <w:rPr>
          <w:rFonts w:hint="eastAsia"/>
          <w:sz w:val="24"/>
        </w:rPr>
      </w:pPr>
      <w:r w:rsidRPr="00EA3833">
        <w:rPr>
          <w:rFonts w:hint="eastAsia"/>
          <w:sz w:val="24"/>
        </w:rPr>
        <w:t>（</w:t>
      </w:r>
      <w:r w:rsidRPr="00EA3833">
        <w:rPr>
          <w:rFonts w:hint="eastAsia"/>
          <w:sz w:val="24"/>
        </w:rPr>
        <w:t>1</w:t>
      </w:r>
      <w:r w:rsidRPr="00EA3833">
        <w:rPr>
          <w:rFonts w:hint="eastAsia"/>
          <w:sz w:val="24"/>
        </w:rPr>
        <w:t>）</w:t>
      </w:r>
      <w:r w:rsidR="00E04A0A" w:rsidRPr="00EA3833">
        <w:rPr>
          <w:rFonts w:hint="eastAsia"/>
          <w:sz w:val="24"/>
        </w:rPr>
        <w:t>自述内容写到纸上交给记录同学；</w:t>
      </w:r>
    </w:p>
    <w:p w:rsidR="004D475D" w:rsidRPr="00EA3833" w:rsidRDefault="004D475D" w:rsidP="00EA3833">
      <w:pPr>
        <w:spacing w:beforeLines="50" w:afterLines="50" w:line="360" w:lineRule="auto"/>
        <w:ind w:firstLineChars="100" w:firstLine="240"/>
        <w:rPr>
          <w:rFonts w:hint="eastAsia"/>
          <w:sz w:val="24"/>
        </w:rPr>
      </w:pPr>
      <w:r w:rsidRPr="00EA3833">
        <w:rPr>
          <w:rFonts w:hint="eastAsia"/>
          <w:sz w:val="24"/>
        </w:rPr>
        <w:t>（</w:t>
      </w:r>
      <w:r w:rsidRPr="00EA3833">
        <w:rPr>
          <w:rFonts w:hint="eastAsia"/>
          <w:sz w:val="24"/>
        </w:rPr>
        <w:t>2</w:t>
      </w:r>
      <w:r w:rsidRPr="00EA3833">
        <w:rPr>
          <w:rFonts w:hint="eastAsia"/>
          <w:sz w:val="24"/>
        </w:rPr>
        <w:t>）</w:t>
      </w:r>
      <w:r w:rsidR="00E04A0A" w:rsidRPr="00EA3833">
        <w:rPr>
          <w:rFonts w:hint="eastAsia"/>
          <w:sz w:val="24"/>
        </w:rPr>
        <w:t>记录答辩老师提出的问题以及如何回答的，交给记录同学；</w:t>
      </w:r>
    </w:p>
    <w:p w:rsidR="004D475D" w:rsidRPr="00EA3833" w:rsidRDefault="004D475D" w:rsidP="00EA3833">
      <w:pPr>
        <w:spacing w:beforeLines="50" w:afterLines="50" w:line="360" w:lineRule="auto"/>
        <w:ind w:firstLineChars="100" w:firstLine="240"/>
        <w:rPr>
          <w:rFonts w:hint="eastAsia"/>
          <w:sz w:val="24"/>
        </w:rPr>
      </w:pPr>
      <w:r w:rsidRPr="00EA3833">
        <w:rPr>
          <w:rFonts w:hint="eastAsia"/>
          <w:sz w:val="24"/>
        </w:rPr>
        <w:t>（</w:t>
      </w:r>
      <w:r w:rsidRPr="00EA3833">
        <w:rPr>
          <w:rFonts w:hint="eastAsia"/>
          <w:sz w:val="24"/>
        </w:rPr>
        <w:t>3</w:t>
      </w:r>
      <w:r w:rsidRPr="00EA3833">
        <w:rPr>
          <w:rFonts w:hint="eastAsia"/>
          <w:sz w:val="24"/>
        </w:rPr>
        <w:t>）</w:t>
      </w:r>
      <w:r w:rsidR="00E04A0A" w:rsidRPr="00EA3833">
        <w:rPr>
          <w:rFonts w:hint="eastAsia"/>
          <w:sz w:val="24"/>
        </w:rPr>
        <w:t>记录表需要入论文档案</w:t>
      </w:r>
      <w:r w:rsidRPr="00EA3833">
        <w:rPr>
          <w:rFonts w:hint="eastAsia"/>
          <w:sz w:val="24"/>
        </w:rPr>
        <w:t>；</w:t>
      </w:r>
    </w:p>
    <w:p w:rsidR="00E04A0A" w:rsidRPr="00EA3833" w:rsidRDefault="000449F0" w:rsidP="00EA3833">
      <w:pPr>
        <w:spacing w:beforeLines="50" w:afterLines="50" w:line="360" w:lineRule="auto"/>
        <w:ind w:firstLineChars="100" w:firstLine="240"/>
        <w:rPr>
          <w:rFonts w:hint="eastAsia"/>
          <w:sz w:val="24"/>
        </w:rPr>
      </w:pPr>
      <w:r>
        <w:rPr>
          <w:rFonts w:hint="eastAsia"/>
          <w:sz w:val="24"/>
        </w:rPr>
        <w:t>（</w:t>
      </w:r>
      <w:r>
        <w:rPr>
          <w:rFonts w:hint="eastAsia"/>
          <w:sz w:val="24"/>
        </w:rPr>
        <w:t>4</w:t>
      </w:r>
      <w:r>
        <w:rPr>
          <w:rFonts w:hint="eastAsia"/>
          <w:sz w:val="24"/>
        </w:rPr>
        <w:t>）</w:t>
      </w:r>
      <w:r w:rsidR="00E04A0A" w:rsidRPr="00EA3833">
        <w:rPr>
          <w:rFonts w:hint="eastAsia"/>
          <w:sz w:val="24"/>
        </w:rPr>
        <w:t>答辩老师提出的修改意见记录</w:t>
      </w:r>
      <w:r w:rsidR="004D475D" w:rsidRPr="00EA3833">
        <w:rPr>
          <w:rFonts w:hint="eastAsia"/>
          <w:sz w:val="24"/>
        </w:rPr>
        <w:t>要</w:t>
      </w:r>
      <w:r w:rsidR="00E04A0A" w:rsidRPr="00EA3833">
        <w:rPr>
          <w:rFonts w:hint="eastAsia"/>
          <w:sz w:val="24"/>
        </w:rPr>
        <w:t>清晰，</w:t>
      </w:r>
      <w:r w:rsidR="004D475D" w:rsidRPr="00EA3833">
        <w:rPr>
          <w:rFonts w:hint="eastAsia"/>
          <w:sz w:val="24"/>
        </w:rPr>
        <w:t>学生</w:t>
      </w:r>
      <w:r w:rsidR="00E04A0A" w:rsidRPr="00EA3833">
        <w:rPr>
          <w:rFonts w:hint="eastAsia"/>
          <w:sz w:val="24"/>
        </w:rPr>
        <w:t>按照要求修改。</w:t>
      </w:r>
    </w:p>
    <w:p w:rsidR="00EA3833" w:rsidRDefault="00EA3833" w:rsidP="00EA3833">
      <w:pPr>
        <w:spacing w:beforeLines="50" w:afterLines="50" w:line="360" w:lineRule="auto"/>
        <w:ind w:firstLineChars="100" w:firstLine="240"/>
        <w:rPr>
          <w:rFonts w:hint="eastAsia"/>
          <w:sz w:val="24"/>
        </w:rPr>
      </w:pPr>
      <w:r w:rsidRPr="00EA3833">
        <w:rPr>
          <w:rFonts w:hint="eastAsia"/>
          <w:sz w:val="24"/>
        </w:rPr>
        <w:t>（</w:t>
      </w:r>
      <w:r w:rsidRPr="00EA3833">
        <w:rPr>
          <w:rFonts w:hint="eastAsia"/>
          <w:sz w:val="24"/>
        </w:rPr>
        <w:t>5</w:t>
      </w:r>
      <w:r w:rsidRPr="00EA3833">
        <w:rPr>
          <w:rFonts w:hint="eastAsia"/>
          <w:sz w:val="24"/>
        </w:rPr>
        <w:t>）答辩现场保持安静、可以旁听但不能议论、进出答辩教室都保持安静、中间不休息。</w:t>
      </w:r>
    </w:p>
    <w:p w:rsidR="000449F0" w:rsidRDefault="000449F0" w:rsidP="000449F0">
      <w:pPr>
        <w:spacing w:beforeLines="50" w:afterLines="50" w:line="360" w:lineRule="auto"/>
        <w:ind w:firstLineChars="100" w:firstLine="240"/>
        <w:rPr>
          <w:rFonts w:hint="eastAsia"/>
          <w:sz w:val="24"/>
        </w:rPr>
      </w:pPr>
      <w:r>
        <w:rPr>
          <w:rFonts w:hint="eastAsia"/>
          <w:sz w:val="24"/>
        </w:rPr>
        <w:t>（</w:t>
      </w:r>
      <w:r>
        <w:rPr>
          <w:rFonts w:hint="eastAsia"/>
          <w:sz w:val="24"/>
        </w:rPr>
        <w:t>6</w:t>
      </w:r>
      <w:r>
        <w:rPr>
          <w:rFonts w:hint="eastAsia"/>
          <w:sz w:val="24"/>
        </w:rPr>
        <w:t>）</w:t>
      </w:r>
      <w:r w:rsidRPr="00EA3833">
        <w:rPr>
          <w:rFonts w:hint="eastAsia"/>
          <w:sz w:val="24"/>
        </w:rPr>
        <w:t>中期检查表：进度时间是否</w:t>
      </w:r>
      <w:r>
        <w:rPr>
          <w:rFonts w:hint="eastAsia"/>
          <w:sz w:val="24"/>
        </w:rPr>
        <w:t>有误？</w:t>
      </w:r>
      <w:r w:rsidRPr="00EA3833">
        <w:rPr>
          <w:rFonts w:hint="eastAsia"/>
          <w:sz w:val="24"/>
        </w:rPr>
        <w:t>是否有指导老师签字</w:t>
      </w:r>
      <w:r>
        <w:rPr>
          <w:rFonts w:hint="eastAsia"/>
          <w:sz w:val="24"/>
        </w:rPr>
        <w:t>。</w:t>
      </w:r>
      <w:r w:rsidRPr="00EA3833">
        <w:rPr>
          <w:rFonts w:hint="eastAsia"/>
          <w:sz w:val="24"/>
        </w:rPr>
        <w:t>评分表是否有指导老师、评阅老师签字</w:t>
      </w:r>
      <w:r>
        <w:rPr>
          <w:rFonts w:hint="eastAsia"/>
          <w:sz w:val="24"/>
        </w:rPr>
        <w:t>。</w:t>
      </w:r>
    </w:p>
    <w:p w:rsidR="000449F0" w:rsidRPr="000449F0" w:rsidRDefault="000449F0" w:rsidP="00EA3833">
      <w:pPr>
        <w:spacing w:beforeLines="50" w:afterLines="50" w:line="360" w:lineRule="auto"/>
        <w:ind w:firstLineChars="100" w:firstLine="240"/>
        <w:rPr>
          <w:rFonts w:hint="eastAsia"/>
          <w:sz w:val="24"/>
        </w:rPr>
      </w:pPr>
      <w:r>
        <w:rPr>
          <w:rFonts w:hint="eastAsia"/>
          <w:sz w:val="24"/>
        </w:rPr>
        <w:t>（</w:t>
      </w:r>
      <w:r>
        <w:rPr>
          <w:rFonts w:hint="eastAsia"/>
          <w:sz w:val="24"/>
        </w:rPr>
        <w:t>7</w:t>
      </w:r>
      <w:r>
        <w:rPr>
          <w:rFonts w:hint="eastAsia"/>
          <w:sz w:val="24"/>
        </w:rPr>
        <w:t>）</w:t>
      </w:r>
      <w:r w:rsidRPr="00EA3833">
        <w:rPr>
          <w:rFonts w:hint="eastAsia"/>
          <w:sz w:val="24"/>
        </w:rPr>
        <w:t>成绩</w:t>
      </w:r>
      <w:proofErr w:type="gramStart"/>
      <w:r w:rsidRPr="00EA3833">
        <w:rPr>
          <w:rFonts w:hint="eastAsia"/>
          <w:sz w:val="24"/>
        </w:rPr>
        <w:t>表学生</w:t>
      </w:r>
      <w:proofErr w:type="gramEnd"/>
      <w:r w:rsidRPr="00EA3833">
        <w:rPr>
          <w:rFonts w:hint="eastAsia"/>
          <w:sz w:val="24"/>
        </w:rPr>
        <w:t>不能拿走，其他可以。</w:t>
      </w:r>
    </w:p>
    <w:p w:rsidR="004D475D" w:rsidRPr="00EA3833" w:rsidRDefault="006C5300" w:rsidP="00EA3833">
      <w:pPr>
        <w:spacing w:beforeLines="50" w:afterLines="50" w:line="360" w:lineRule="auto"/>
        <w:ind w:firstLineChars="200" w:firstLine="482"/>
        <w:rPr>
          <w:b/>
          <w:sz w:val="24"/>
        </w:rPr>
      </w:pPr>
      <w:r w:rsidRPr="00EA3833">
        <w:rPr>
          <w:rFonts w:hint="eastAsia"/>
          <w:b/>
          <w:sz w:val="24"/>
        </w:rPr>
        <w:t>6</w:t>
      </w:r>
      <w:r w:rsidRPr="00EA3833">
        <w:rPr>
          <w:rFonts w:hint="eastAsia"/>
          <w:b/>
          <w:sz w:val="24"/>
        </w:rPr>
        <w:t>、</w:t>
      </w:r>
      <w:r w:rsidR="004D475D" w:rsidRPr="00EA3833">
        <w:rPr>
          <w:rFonts w:hint="eastAsia"/>
          <w:b/>
          <w:sz w:val="24"/>
        </w:rPr>
        <w:t>学生答辩后修改论文要求</w:t>
      </w:r>
    </w:p>
    <w:p w:rsidR="00E04A0A" w:rsidRPr="00EA3833" w:rsidRDefault="00E04A0A" w:rsidP="00EA3833">
      <w:pPr>
        <w:spacing w:beforeLines="50" w:afterLines="50" w:line="360" w:lineRule="auto"/>
        <w:ind w:firstLineChars="100" w:firstLine="241"/>
        <w:rPr>
          <w:sz w:val="24"/>
        </w:rPr>
      </w:pPr>
      <w:r w:rsidRPr="00EA3833">
        <w:rPr>
          <w:rFonts w:hint="eastAsia"/>
          <w:b/>
          <w:sz w:val="24"/>
        </w:rPr>
        <w:t>论文内容</w:t>
      </w:r>
      <w:r w:rsidR="006C5300" w:rsidRPr="00EA3833">
        <w:rPr>
          <w:rFonts w:hint="eastAsia"/>
          <w:b/>
          <w:sz w:val="24"/>
        </w:rPr>
        <w:t>修改要求</w:t>
      </w:r>
      <w:r w:rsidR="004D475D" w:rsidRPr="00EA3833">
        <w:rPr>
          <w:rFonts w:hint="eastAsia"/>
          <w:sz w:val="24"/>
        </w:rPr>
        <w:t>：</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1</w:t>
      </w:r>
      <w:r>
        <w:rPr>
          <w:rFonts w:hint="eastAsia"/>
          <w:sz w:val="24"/>
        </w:rPr>
        <w:t>）</w:t>
      </w:r>
      <w:r w:rsidR="00E04A0A" w:rsidRPr="00EA3833">
        <w:rPr>
          <w:rFonts w:hint="eastAsia"/>
          <w:sz w:val="24"/>
        </w:rPr>
        <w:t>论文格式全部按照模板自查，格式不合格一律不收论文，无论文成绩；</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2</w:t>
      </w:r>
      <w:r>
        <w:rPr>
          <w:rFonts w:hint="eastAsia"/>
          <w:sz w:val="24"/>
        </w:rPr>
        <w:t>）</w:t>
      </w:r>
      <w:r w:rsidR="00E04A0A" w:rsidRPr="00EA3833">
        <w:rPr>
          <w:rFonts w:hint="eastAsia"/>
          <w:sz w:val="24"/>
        </w:rPr>
        <w:t>论文题目翻译格式问题，除介词外，其他首字母要大写；</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3</w:t>
      </w:r>
      <w:r>
        <w:rPr>
          <w:rFonts w:hint="eastAsia"/>
          <w:sz w:val="24"/>
        </w:rPr>
        <w:t>）</w:t>
      </w:r>
      <w:r w:rsidR="00E04A0A" w:rsidRPr="00EA3833">
        <w:rPr>
          <w:rFonts w:hint="eastAsia"/>
          <w:sz w:val="24"/>
        </w:rPr>
        <w:t>检查目录与正文中的标题、页码是否一致；</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4</w:t>
      </w:r>
      <w:r>
        <w:rPr>
          <w:rFonts w:hint="eastAsia"/>
          <w:sz w:val="24"/>
        </w:rPr>
        <w:t>）</w:t>
      </w:r>
      <w:r w:rsidR="00E04A0A" w:rsidRPr="00EA3833">
        <w:rPr>
          <w:rFonts w:hint="eastAsia"/>
          <w:sz w:val="24"/>
        </w:rPr>
        <w:t>自查摘要，摘要一般分为两段，一段是背景介绍，一段是本文的主要内容，本文的主要内容应该比背景介绍多，字数在</w:t>
      </w:r>
      <w:r w:rsidR="00E04A0A" w:rsidRPr="00EA3833">
        <w:rPr>
          <w:rFonts w:hint="eastAsia"/>
          <w:sz w:val="24"/>
        </w:rPr>
        <w:t>300-500</w:t>
      </w:r>
      <w:r w:rsidR="00E04A0A" w:rsidRPr="00EA3833">
        <w:rPr>
          <w:rFonts w:hint="eastAsia"/>
          <w:sz w:val="24"/>
        </w:rPr>
        <w:t>字之间；</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5</w:t>
      </w:r>
      <w:r>
        <w:rPr>
          <w:rFonts w:hint="eastAsia"/>
          <w:sz w:val="24"/>
        </w:rPr>
        <w:t>）</w:t>
      </w:r>
      <w:proofErr w:type="gramStart"/>
      <w:r w:rsidR="00E04A0A" w:rsidRPr="00EA3833">
        <w:rPr>
          <w:rFonts w:hint="eastAsia"/>
          <w:sz w:val="24"/>
        </w:rPr>
        <w:t>论文第</w:t>
      </w:r>
      <w:proofErr w:type="gramEnd"/>
      <w:r w:rsidR="00E04A0A" w:rsidRPr="00EA3833">
        <w:rPr>
          <w:rFonts w:hint="eastAsia"/>
          <w:sz w:val="24"/>
        </w:rPr>
        <w:t>一部分是导言、最后一部分是结论；</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6</w:t>
      </w:r>
      <w:r>
        <w:rPr>
          <w:rFonts w:hint="eastAsia"/>
          <w:sz w:val="24"/>
        </w:rPr>
        <w:t>）</w:t>
      </w:r>
      <w:r w:rsidR="00E04A0A" w:rsidRPr="00EA3833">
        <w:rPr>
          <w:rFonts w:hint="eastAsia"/>
          <w:sz w:val="24"/>
        </w:rPr>
        <w:t>论文中有表格的，如表格本页放不下，需调整到下页的，需把下页内容提前，本页不能空白，图也是这样处理；</w:t>
      </w:r>
    </w:p>
    <w:p w:rsidR="00E04A0A" w:rsidRPr="00EA3833" w:rsidRDefault="000449F0" w:rsidP="00EA3833">
      <w:pPr>
        <w:spacing w:beforeLines="50" w:afterLines="50" w:line="360" w:lineRule="auto"/>
        <w:ind w:firstLineChars="100" w:firstLine="240"/>
        <w:rPr>
          <w:sz w:val="24"/>
        </w:rPr>
      </w:pPr>
      <w:r>
        <w:rPr>
          <w:rFonts w:hint="eastAsia"/>
          <w:sz w:val="24"/>
        </w:rPr>
        <w:lastRenderedPageBreak/>
        <w:t>（</w:t>
      </w:r>
      <w:r>
        <w:rPr>
          <w:rFonts w:hint="eastAsia"/>
          <w:sz w:val="24"/>
        </w:rPr>
        <w:t>7</w:t>
      </w:r>
      <w:r>
        <w:rPr>
          <w:rFonts w:hint="eastAsia"/>
          <w:sz w:val="24"/>
        </w:rPr>
        <w:t>）</w:t>
      </w:r>
      <w:r w:rsidR="00E04A0A" w:rsidRPr="00EA3833">
        <w:rPr>
          <w:rFonts w:hint="eastAsia"/>
          <w:sz w:val="24"/>
        </w:rPr>
        <w:t>脚注问题：</w:t>
      </w:r>
      <w:proofErr w:type="gramStart"/>
      <w:r w:rsidR="00E04A0A" w:rsidRPr="00EA3833">
        <w:rPr>
          <w:rFonts w:hint="eastAsia"/>
          <w:sz w:val="24"/>
        </w:rPr>
        <w:t>当页插脚</w:t>
      </w:r>
      <w:proofErr w:type="gramEnd"/>
      <w:r w:rsidR="00E04A0A" w:rsidRPr="00EA3833">
        <w:rPr>
          <w:rFonts w:hint="eastAsia"/>
          <w:sz w:val="24"/>
        </w:rPr>
        <w:t>注用①、②、③……</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8</w:t>
      </w:r>
      <w:r>
        <w:rPr>
          <w:rFonts w:hint="eastAsia"/>
          <w:sz w:val="24"/>
        </w:rPr>
        <w:t>）</w:t>
      </w:r>
      <w:r w:rsidR="00E04A0A" w:rsidRPr="00EA3833">
        <w:rPr>
          <w:rFonts w:hint="eastAsia"/>
          <w:sz w:val="24"/>
        </w:rPr>
        <w:t>英文参考文献至少</w:t>
      </w:r>
      <w:r w:rsidR="006C5300" w:rsidRPr="00EA3833">
        <w:rPr>
          <w:rFonts w:hint="eastAsia"/>
          <w:sz w:val="24"/>
        </w:rPr>
        <w:t>1-2</w:t>
      </w:r>
      <w:r w:rsidR="00E04A0A" w:rsidRPr="00EA3833">
        <w:rPr>
          <w:rFonts w:hint="eastAsia"/>
          <w:sz w:val="24"/>
        </w:rPr>
        <w:t>篇，顺序放在最后面，前面的中文文献排序为</w:t>
      </w:r>
      <w:r w:rsidR="00E04A0A" w:rsidRPr="00EA3833">
        <w:rPr>
          <w:rFonts w:hint="eastAsia"/>
          <w:sz w:val="24"/>
        </w:rPr>
        <w:t>M</w:t>
      </w:r>
      <w:r w:rsidR="00E04A0A" w:rsidRPr="00EA3833">
        <w:rPr>
          <w:rFonts w:hint="eastAsia"/>
          <w:sz w:val="24"/>
        </w:rPr>
        <w:t>、</w:t>
      </w:r>
      <w:r w:rsidR="00E04A0A" w:rsidRPr="00EA3833">
        <w:rPr>
          <w:rFonts w:hint="eastAsia"/>
          <w:sz w:val="24"/>
        </w:rPr>
        <w:t>J</w:t>
      </w:r>
      <w:r w:rsidR="00E04A0A" w:rsidRPr="00EA3833">
        <w:rPr>
          <w:rFonts w:hint="eastAsia"/>
          <w:sz w:val="24"/>
        </w:rPr>
        <w:t>、</w:t>
      </w:r>
      <w:r w:rsidR="00E04A0A" w:rsidRPr="00EA3833">
        <w:rPr>
          <w:rFonts w:hint="eastAsia"/>
          <w:sz w:val="24"/>
        </w:rPr>
        <w:t>D</w:t>
      </w:r>
      <w:r w:rsidR="00E04A0A" w:rsidRPr="00EA3833">
        <w:rPr>
          <w:rFonts w:hint="eastAsia"/>
          <w:sz w:val="24"/>
        </w:rPr>
        <w:t>、</w:t>
      </w:r>
      <w:r w:rsidR="00E04A0A" w:rsidRPr="00EA3833">
        <w:rPr>
          <w:rFonts w:hint="eastAsia"/>
          <w:sz w:val="24"/>
        </w:rPr>
        <w:t>C</w:t>
      </w:r>
      <w:r w:rsidR="00E04A0A" w:rsidRPr="00EA3833">
        <w:rPr>
          <w:rFonts w:hint="eastAsia"/>
          <w:sz w:val="24"/>
        </w:rPr>
        <w:t>等（详见模板），中英文篇数合计不超过</w:t>
      </w:r>
      <w:r w:rsidR="00E04A0A" w:rsidRPr="00EA3833">
        <w:rPr>
          <w:rFonts w:hint="eastAsia"/>
          <w:sz w:val="24"/>
        </w:rPr>
        <w:t>15</w:t>
      </w:r>
      <w:r w:rsidR="00E04A0A" w:rsidRPr="00EA3833">
        <w:rPr>
          <w:rFonts w:hint="eastAsia"/>
          <w:sz w:val="24"/>
        </w:rPr>
        <w:t>篇。</w:t>
      </w:r>
    </w:p>
    <w:p w:rsidR="00E04A0A" w:rsidRPr="00EA3833" w:rsidRDefault="00E04A0A" w:rsidP="00EA3833">
      <w:pPr>
        <w:spacing w:beforeLines="50" w:afterLines="50" w:line="360" w:lineRule="auto"/>
        <w:ind w:firstLineChars="100" w:firstLine="241"/>
        <w:rPr>
          <w:b/>
          <w:sz w:val="24"/>
        </w:rPr>
      </w:pPr>
      <w:r w:rsidRPr="00EA3833">
        <w:rPr>
          <w:rFonts w:hint="eastAsia"/>
          <w:b/>
          <w:sz w:val="24"/>
        </w:rPr>
        <w:t>开题报告</w:t>
      </w:r>
      <w:r w:rsidR="006C5300" w:rsidRPr="00EA3833">
        <w:rPr>
          <w:rFonts w:hint="eastAsia"/>
          <w:b/>
          <w:sz w:val="24"/>
        </w:rPr>
        <w:t>修改要求：</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1</w:t>
      </w:r>
      <w:r>
        <w:rPr>
          <w:rFonts w:hint="eastAsia"/>
          <w:sz w:val="24"/>
        </w:rPr>
        <w:t>）</w:t>
      </w:r>
      <w:r w:rsidR="00E04A0A" w:rsidRPr="00EA3833">
        <w:rPr>
          <w:rFonts w:hint="eastAsia"/>
          <w:sz w:val="24"/>
        </w:rPr>
        <w:t>开题报告时间应该为</w:t>
      </w:r>
      <w:r w:rsidR="00E04A0A" w:rsidRPr="00EA3833">
        <w:rPr>
          <w:rFonts w:hint="eastAsia"/>
          <w:sz w:val="24"/>
        </w:rPr>
        <w:t>2013</w:t>
      </w:r>
      <w:r w:rsidR="00E04A0A" w:rsidRPr="00EA3833">
        <w:rPr>
          <w:rFonts w:hint="eastAsia"/>
          <w:sz w:val="24"/>
        </w:rPr>
        <w:t>年</w:t>
      </w:r>
      <w:r w:rsidR="00E04A0A" w:rsidRPr="00EA3833">
        <w:rPr>
          <w:rFonts w:hint="eastAsia"/>
          <w:sz w:val="24"/>
        </w:rPr>
        <w:t>11</w:t>
      </w:r>
      <w:r w:rsidR="00E04A0A" w:rsidRPr="00EA3833">
        <w:rPr>
          <w:rFonts w:hint="eastAsia"/>
          <w:sz w:val="24"/>
        </w:rPr>
        <w:t>月或者</w:t>
      </w:r>
      <w:r w:rsidR="00E04A0A" w:rsidRPr="00EA3833">
        <w:rPr>
          <w:rFonts w:hint="eastAsia"/>
          <w:sz w:val="24"/>
        </w:rPr>
        <w:t>12</w:t>
      </w:r>
      <w:r w:rsidR="00E04A0A" w:rsidRPr="00EA3833">
        <w:rPr>
          <w:rFonts w:hint="eastAsia"/>
          <w:sz w:val="24"/>
        </w:rPr>
        <w:t>月，里面的时间进度安排以及中期检查的进度安排应该一致，按照学院的统一安排时间；</w:t>
      </w:r>
    </w:p>
    <w:p w:rsidR="00E04A0A" w:rsidRPr="00EA3833" w:rsidRDefault="000449F0" w:rsidP="00EA3833">
      <w:pPr>
        <w:spacing w:beforeLines="50" w:afterLines="50" w:line="360" w:lineRule="auto"/>
        <w:ind w:firstLineChars="100" w:firstLine="240"/>
        <w:rPr>
          <w:sz w:val="24"/>
        </w:rPr>
      </w:pPr>
      <w:r>
        <w:rPr>
          <w:rFonts w:hint="eastAsia"/>
          <w:sz w:val="24"/>
        </w:rPr>
        <w:t>（</w:t>
      </w:r>
      <w:r>
        <w:rPr>
          <w:rFonts w:hint="eastAsia"/>
          <w:sz w:val="24"/>
        </w:rPr>
        <w:t>2</w:t>
      </w:r>
      <w:r>
        <w:rPr>
          <w:rFonts w:hint="eastAsia"/>
          <w:sz w:val="24"/>
        </w:rPr>
        <w:t>）</w:t>
      </w:r>
      <w:r w:rsidR="00E04A0A" w:rsidRPr="00EA3833">
        <w:rPr>
          <w:rFonts w:hint="eastAsia"/>
          <w:sz w:val="24"/>
        </w:rPr>
        <w:t>开题报告内容必须有六部分：背景与意义、文献综述、研究内容、研究思路与方法、研究的时间安排、参考文献，目录要规范。</w:t>
      </w:r>
    </w:p>
    <w:p w:rsidR="00E04A0A" w:rsidRPr="00EA3833" w:rsidRDefault="00EA3833" w:rsidP="00EA3833">
      <w:pPr>
        <w:spacing w:beforeLines="50" w:afterLines="50" w:line="360" w:lineRule="auto"/>
        <w:ind w:firstLineChars="100" w:firstLine="241"/>
        <w:rPr>
          <w:b/>
          <w:sz w:val="24"/>
        </w:rPr>
      </w:pPr>
      <w:r w:rsidRPr="00EA3833">
        <w:rPr>
          <w:rFonts w:hint="eastAsia"/>
          <w:b/>
          <w:sz w:val="24"/>
        </w:rPr>
        <w:t>7</w:t>
      </w:r>
      <w:r w:rsidRPr="00EA3833">
        <w:rPr>
          <w:rFonts w:hint="eastAsia"/>
          <w:b/>
          <w:sz w:val="24"/>
        </w:rPr>
        <w:t>、</w:t>
      </w:r>
      <w:r w:rsidR="00E04A0A" w:rsidRPr="00EA3833">
        <w:rPr>
          <w:rFonts w:hint="eastAsia"/>
          <w:b/>
          <w:sz w:val="24"/>
        </w:rPr>
        <w:t>论文修改情况审核以及收论文安排</w:t>
      </w:r>
    </w:p>
    <w:p w:rsidR="00E04A0A" w:rsidRPr="00EA3833" w:rsidRDefault="006C5300" w:rsidP="000449F0">
      <w:pPr>
        <w:spacing w:beforeLines="50" w:afterLines="50" w:line="360" w:lineRule="auto"/>
        <w:ind w:firstLineChars="150" w:firstLine="360"/>
        <w:rPr>
          <w:sz w:val="24"/>
        </w:rPr>
      </w:pPr>
      <w:r w:rsidRPr="00EA3833">
        <w:rPr>
          <w:rFonts w:hint="eastAsia"/>
          <w:sz w:val="24"/>
        </w:rPr>
        <w:t>（</w:t>
      </w:r>
      <w:r w:rsidRPr="00EA3833">
        <w:rPr>
          <w:rFonts w:hint="eastAsia"/>
          <w:sz w:val="24"/>
        </w:rPr>
        <w:t>1</w:t>
      </w:r>
      <w:r w:rsidRPr="00EA3833">
        <w:rPr>
          <w:rFonts w:hint="eastAsia"/>
          <w:sz w:val="24"/>
        </w:rPr>
        <w:t>）</w:t>
      </w:r>
      <w:r w:rsidR="00E04A0A" w:rsidRPr="00EA3833">
        <w:rPr>
          <w:rFonts w:hint="eastAsia"/>
          <w:sz w:val="24"/>
        </w:rPr>
        <w:t>答辩结束后，对于答辩过程中答辩老师提出修改意见的，</w:t>
      </w:r>
      <w:r w:rsidRPr="00EA3833">
        <w:rPr>
          <w:rFonts w:hint="eastAsia"/>
          <w:sz w:val="24"/>
        </w:rPr>
        <w:t>各专业规定具体时间</w:t>
      </w:r>
      <w:r w:rsidR="00E04A0A" w:rsidRPr="00EA3833">
        <w:rPr>
          <w:rFonts w:hint="eastAsia"/>
          <w:sz w:val="24"/>
        </w:rPr>
        <w:t>统一检查修改情况，修改合格方能提交论文。（需</w:t>
      </w:r>
      <w:proofErr w:type="gramStart"/>
      <w:r w:rsidR="00E04A0A" w:rsidRPr="00EA3833">
        <w:rPr>
          <w:rFonts w:hint="eastAsia"/>
          <w:sz w:val="24"/>
        </w:rPr>
        <w:t>带修改</w:t>
      </w:r>
      <w:proofErr w:type="gramEnd"/>
      <w:r w:rsidR="00E04A0A" w:rsidRPr="00EA3833">
        <w:rPr>
          <w:rFonts w:hint="eastAsia"/>
          <w:sz w:val="24"/>
        </w:rPr>
        <w:t>后的论文和答辩时退回去的所有资料找自己</w:t>
      </w:r>
      <w:proofErr w:type="gramStart"/>
      <w:r w:rsidR="00E04A0A" w:rsidRPr="00EA3833">
        <w:rPr>
          <w:rFonts w:hint="eastAsia"/>
          <w:sz w:val="24"/>
        </w:rPr>
        <w:t>答辩组</w:t>
      </w:r>
      <w:proofErr w:type="gramEnd"/>
      <w:r w:rsidR="00E04A0A" w:rsidRPr="00EA3833">
        <w:rPr>
          <w:rFonts w:hint="eastAsia"/>
          <w:sz w:val="24"/>
        </w:rPr>
        <w:t>老师）</w:t>
      </w:r>
      <w:r w:rsidRPr="00EA3833">
        <w:rPr>
          <w:rFonts w:hint="eastAsia"/>
          <w:sz w:val="24"/>
        </w:rPr>
        <w:t>。</w:t>
      </w:r>
    </w:p>
    <w:p w:rsidR="00E04A0A" w:rsidRPr="00EA3833" w:rsidRDefault="000449F0" w:rsidP="000449F0">
      <w:pPr>
        <w:spacing w:beforeLines="50" w:afterLines="50" w:line="360" w:lineRule="auto"/>
        <w:ind w:firstLineChars="150" w:firstLine="360"/>
        <w:rPr>
          <w:sz w:val="24"/>
        </w:rPr>
      </w:pPr>
      <w:r>
        <w:rPr>
          <w:rFonts w:hint="eastAsia"/>
          <w:sz w:val="24"/>
        </w:rPr>
        <w:t>（</w:t>
      </w:r>
      <w:r>
        <w:rPr>
          <w:rFonts w:hint="eastAsia"/>
          <w:sz w:val="24"/>
        </w:rPr>
        <w:t>2</w:t>
      </w:r>
      <w:r>
        <w:rPr>
          <w:rFonts w:hint="eastAsia"/>
          <w:sz w:val="24"/>
        </w:rPr>
        <w:t>）</w:t>
      </w:r>
      <w:r w:rsidR="00E04A0A" w:rsidRPr="00EA3833">
        <w:rPr>
          <w:rFonts w:hint="eastAsia"/>
          <w:sz w:val="24"/>
        </w:rPr>
        <w:t>论文格式和内容都合格后，</w:t>
      </w:r>
      <w:r w:rsidR="006C5300" w:rsidRPr="00EA3833">
        <w:rPr>
          <w:rFonts w:hint="eastAsia"/>
          <w:sz w:val="24"/>
        </w:rPr>
        <w:t>各专业规定具体时间统一</w:t>
      </w:r>
      <w:r w:rsidR="00E04A0A" w:rsidRPr="00EA3833">
        <w:rPr>
          <w:rFonts w:hint="eastAsia"/>
          <w:sz w:val="24"/>
        </w:rPr>
        <w:t>收论文</w:t>
      </w:r>
      <w:r w:rsidR="006C5300" w:rsidRPr="00EA3833">
        <w:rPr>
          <w:rFonts w:hint="eastAsia"/>
          <w:sz w:val="24"/>
        </w:rPr>
        <w:t>。</w:t>
      </w:r>
    </w:p>
    <w:p w:rsidR="00EA3833" w:rsidRPr="00EA3833" w:rsidRDefault="006C5300" w:rsidP="00EA3833">
      <w:pPr>
        <w:spacing w:beforeLines="50" w:afterLines="50" w:line="360" w:lineRule="auto"/>
        <w:ind w:firstLineChars="100" w:firstLine="240"/>
        <w:rPr>
          <w:rFonts w:hint="eastAsia"/>
          <w:sz w:val="24"/>
        </w:rPr>
      </w:pPr>
      <w:r w:rsidRPr="00EA3833">
        <w:rPr>
          <w:rFonts w:hint="eastAsia"/>
          <w:sz w:val="24"/>
        </w:rPr>
        <w:t xml:space="preserve"> </w:t>
      </w:r>
      <w:r w:rsidRPr="00EA3833">
        <w:rPr>
          <w:rFonts w:hint="eastAsia"/>
          <w:sz w:val="24"/>
        </w:rPr>
        <w:t>（</w:t>
      </w:r>
      <w:r w:rsidRPr="00EA3833">
        <w:rPr>
          <w:rFonts w:hint="eastAsia"/>
          <w:sz w:val="24"/>
        </w:rPr>
        <w:t>3</w:t>
      </w:r>
      <w:r w:rsidRPr="00EA3833">
        <w:rPr>
          <w:rFonts w:hint="eastAsia"/>
          <w:sz w:val="24"/>
        </w:rPr>
        <w:t>）</w:t>
      </w:r>
      <w:r w:rsidR="00E04A0A" w:rsidRPr="00EA3833">
        <w:rPr>
          <w:rFonts w:hint="eastAsia"/>
          <w:sz w:val="24"/>
        </w:rPr>
        <w:t>交论文时，所有资料先不要装订，待老师检查合格后方可装订。</w:t>
      </w:r>
    </w:p>
    <w:p w:rsidR="00B464F3" w:rsidRPr="00EA3833" w:rsidRDefault="00EA3833" w:rsidP="000449F0">
      <w:pPr>
        <w:spacing w:beforeLines="50" w:afterLines="50" w:line="360" w:lineRule="auto"/>
        <w:ind w:firstLineChars="150" w:firstLine="360"/>
        <w:rPr>
          <w:sz w:val="24"/>
        </w:rPr>
      </w:pPr>
      <w:r w:rsidRPr="00EA3833">
        <w:rPr>
          <w:rFonts w:hint="eastAsia"/>
          <w:sz w:val="24"/>
        </w:rPr>
        <w:t>（</w:t>
      </w:r>
      <w:r w:rsidRPr="00EA3833">
        <w:rPr>
          <w:rFonts w:hint="eastAsia"/>
          <w:sz w:val="24"/>
        </w:rPr>
        <w:t>4</w:t>
      </w:r>
      <w:r w:rsidRPr="00EA3833">
        <w:rPr>
          <w:rFonts w:hint="eastAsia"/>
          <w:sz w:val="24"/>
        </w:rPr>
        <w:t>）</w:t>
      </w:r>
      <w:r w:rsidR="00B464F3" w:rsidRPr="00EA3833">
        <w:rPr>
          <w:rFonts w:hint="eastAsia"/>
          <w:sz w:val="24"/>
        </w:rPr>
        <w:t>论文审阅合格后将原档案袋取走到班主任处领取论文封皮和新的档案袋。</w:t>
      </w:r>
    </w:p>
    <w:p w:rsidR="00EA3833" w:rsidRDefault="00EA3833" w:rsidP="00EA3833">
      <w:pPr>
        <w:spacing w:beforeLines="50" w:afterLines="50" w:line="360" w:lineRule="auto"/>
        <w:ind w:firstLineChars="100" w:firstLine="240"/>
        <w:rPr>
          <w:rFonts w:hint="eastAsia"/>
          <w:sz w:val="24"/>
        </w:rPr>
      </w:pPr>
    </w:p>
    <w:p w:rsidR="00EA3833" w:rsidRDefault="00EA3833" w:rsidP="00EA3833">
      <w:pPr>
        <w:spacing w:beforeLines="50" w:afterLines="50" w:line="360" w:lineRule="auto"/>
        <w:ind w:firstLineChars="100" w:firstLine="240"/>
        <w:rPr>
          <w:rFonts w:hint="eastAsia"/>
          <w:sz w:val="24"/>
        </w:rPr>
      </w:pPr>
    </w:p>
    <w:p w:rsidR="000449F0" w:rsidRDefault="000449F0" w:rsidP="000449F0">
      <w:pPr>
        <w:spacing w:beforeLines="50" w:afterLines="50" w:line="360" w:lineRule="auto"/>
        <w:ind w:firstLineChars="2050" w:firstLine="4920"/>
        <w:rPr>
          <w:rFonts w:hint="eastAsia"/>
          <w:sz w:val="24"/>
        </w:rPr>
      </w:pPr>
      <w:r>
        <w:rPr>
          <w:rFonts w:hint="eastAsia"/>
          <w:sz w:val="24"/>
        </w:rPr>
        <w:t>管理系</w:t>
      </w:r>
      <w:r>
        <w:rPr>
          <w:rFonts w:hint="eastAsia"/>
          <w:sz w:val="24"/>
        </w:rPr>
        <w:t>2014</w:t>
      </w:r>
      <w:r>
        <w:rPr>
          <w:rFonts w:hint="eastAsia"/>
          <w:sz w:val="24"/>
        </w:rPr>
        <w:t>年</w:t>
      </w:r>
      <w:r>
        <w:rPr>
          <w:rFonts w:hint="eastAsia"/>
          <w:sz w:val="24"/>
        </w:rPr>
        <w:t>5</w:t>
      </w:r>
      <w:r>
        <w:rPr>
          <w:rFonts w:hint="eastAsia"/>
          <w:sz w:val="24"/>
        </w:rPr>
        <w:t>月</w:t>
      </w:r>
      <w:r>
        <w:rPr>
          <w:rFonts w:hint="eastAsia"/>
          <w:sz w:val="24"/>
        </w:rPr>
        <w:t>1</w:t>
      </w:r>
      <w:r>
        <w:rPr>
          <w:rFonts w:hint="eastAsia"/>
          <w:sz w:val="24"/>
        </w:rPr>
        <w:t>日</w:t>
      </w:r>
    </w:p>
    <w:p w:rsidR="000449F0" w:rsidRDefault="000449F0" w:rsidP="00EA3833">
      <w:pPr>
        <w:spacing w:beforeLines="50" w:afterLines="50" w:line="360" w:lineRule="auto"/>
        <w:ind w:firstLineChars="100" w:firstLine="240"/>
        <w:rPr>
          <w:rFonts w:hint="eastAsia"/>
          <w:sz w:val="24"/>
        </w:rPr>
      </w:pPr>
    </w:p>
    <w:p w:rsidR="00E446E9" w:rsidRDefault="00E446E9" w:rsidP="00EA3833">
      <w:pPr>
        <w:spacing w:beforeLines="50" w:afterLines="50" w:line="360" w:lineRule="auto"/>
        <w:ind w:firstLineChars="100" w:firstLine="240"/>
        <w:rPr>
          <w:rFonts w:hint="eastAsia"/>
          <w:sz w:val="24"/>
        </w:rPr>
      </w:pPr>
    </w:p>
    <w:p w:rsidR="000449F0" w:rsidRPr="00EA3833" w:rsidRDefault="000449F0" w:rsidP="00EA3833">
      <w:pPr>
        <w:spacing w:beforeLines="50" w:afterLines="50" w:line="360" w:lineRule="auto"/>
        <w:ind w:firstLineChars="100" w:firstLine="240"/>
        <w:rPr>
          <w:sz w:val="24"/>
        </w:rPr>
      </w:pPr>
    </w:p>
    <w:sectPr w:rsidR="000449F0" w:rsidRPr="00EA3833" w:rsidSect="00E446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4C3" w:rsidRDefault="006D24C3" w:rsidP="007A24F1">
      <w:r>
        <w:separator/>
      </w:r>
    </w:p>
  </w:endnote>
  <w:endnote w:type="continuationSeparator" w:id="0">
    <w:p w:rsidR="006D24C3" w:rsidRDefault="006D24C3" w:rsidP="007A2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4C3" w:rsidRDefault="006D24C3" w:rsidP="007A24F1">
      <w:r>
        <w:separator/>
      </w:r>
    </w:p>
  </w:footnote>
  <w:footnote w:type="continuationSeparator" w:id="0">
    <w:p w:rsidR="006D24C3" w:rsidRDefault="006D24C3" w:rsidP="007A2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B06F6"/>
    <w:multiLevelType w:val="hybridMultilevel"/>
    <w:tmpl w:val="AC920146"/>
    <w:lvl w:ilvl="0" w:tplc="60A4DC86">
      <w:start w:val="1"/>
      <w:numFmt w:val="decimal"/>
      <w:lvlText w:val="（%1）"/>
      <w:lvlJc w:val="left"/>
      <w:pPr>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E1F5266"/>
    <w:multiLevelType w:val="hybridMultilevel"/>
    <w:tmpl w:val="D370120A"/>
    <w:lvl w:ilvl="0" w:tplc="A4B8C2D4">
      <w:start w:val="2"/>
      <w:numFmt w:val="decimal"/>
      <w:lvlText w:val="（%1）"/>
      <w:lvlJc w:val="left"/>
      <w:pPr>
        <w:ind w:left="1200" w:hanging="72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13535D6"/>
    <w:multiLevelType w:val="hybridMultilevel"/>
    <w:tmpl w:val="8090798A"/>
    <w:lvl w:ilvl="0" w:tplc="1C00757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CAE2D73"/>
    <w:multiLevelType w:val="hybridMultilevel"/>
    <w:tmpl w:val="3B4072FE"/>
    <w:lvl w:ilvl="0" w:tplc="822E87B2">
      <w:start w:val="6"/>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CBA4E85"/>
    <w:multiLevelType w:val="hybridMultilevel"/>
    <w:tmpl w:val="A21CACAA"/>
    <w:lvl w:ilvl="0" w:tplc="B1E2BEEA">
      <w:start w:val="4"/>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58D82CBD"/>
    <w:multiLevelType w:val="hybridMultilevel"/>
    <w:tmpl w:val="DF0EDB60"/>
    <w:lvl w:ilvl="0" w:tplc="20B64EDC">
      <w:start w:val="6"/>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62B0573D"/>
    <w:multiLevelType w:val="hybridMultilevel"/>
    <w:tmpl w:val="78CA7972"/>
    <w:lvl w:ilvl="0" w:tplc="2064FBB8">
      <w:start w:val="7"/>
      <w:numFmt w:val="decimal"/>
      <w:lvlText w:val="%1、"/>
      <w:lvlJc w:val="left"/>
      <w:pPr>
        <w:ind w:left="750" w:hanging="39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7F52408F"/>
    <w:multiLevelType w:val="hybridMultilevel"/>
    <w:tmpl w:val="BB5664C0"/>
    <w:lvl w:ilvl="0" w:tplc="9A2062F4">
      <w:start w:val="1"/>
      <w:numFmt w:val="decimal"/>
      <w:lvlText w:val="（%1）"/>
      <w:lvlJc w:val="left"/>
      <w:pPr>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FB76EB4"/>
    <w:multiLevelType w:val="hybridMultilevel"/>
    <w:tmpl w:val="6E1A793C"/>
    <w:lvl w:ilvl="0" w:tplc="21F29C02">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3"/>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24F1"/>
    <w:rsid w:val="000077D2"/>
    <w:rsid w:val="000449F0"/>
    <w:rsid w:val="000E6621"/>
    <w:rsid w:val="00170802"/>
    <w:rsid w:val="002373D3"/>
    <w:rsid w:val="004D475D"/>
    <w:rsid w:val="0054468B"/>
    <w:rsid w:val="005C401F"/>
    <w:rsid w:val="00605D76"/>
    <w:rsid w:val="006957F9"/>
    <w:rsid w:val="006C5300"/>
    <w:rsid w:val="006D24C3"/>
    <w:rsid w:val="006E4CC7"/>
    <w:rsid w:val="007A24F1"/>
    <w:rsid w:val="009731FC"/>
    <w:rsid w:val="00A54C27"/>
    <w:rsid w:val="00A57E10"/>
    <w:rsid w:val="00A75DA7"/>
    <w:rsid w:val="00A827DC"/>
    <w:rsid w:val="00B464F3"/>
    <w:rsid w:val="00B679A5"/>
    <w:rsid w:val="00BF1C89"/>
    <w:rsid w:val="00E04A0A"/>
    <w:rsid w:val="00E446E9"/>
    <w:rsid w:val="00EA3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4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24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A24F1"/>
    <w:rPr>
      <w:sz w:val="18"/>
      <w:szCs w:val="18"/>
    </w:rPr>
  </w:style>
  <w:style w:type="paragraph" w:styleId="a4">
    <w:name w:val="footer"/>
    <w:basedOn w:val="a"/>
    <w:link w:val="Char0"/>
    <w:uiPriority w:val="99"/>
    <w:semiHidden/>
    <w:unhideWhenUsed/>
    <w:rsid w:val="007A24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A24F1"/>
    <w:rPr>
      <w:sz w:val="18"/>
      <w:szCs w:val="18"/>
    </w:rPr>
  </w:style>
  <w:style w:type="paragraph" w:styleId="a5">
    <w:name w:val="List Paragraph"/>
    <w:basedOn w:val="a"/>
    <w:uiPriority w:val="34"/>
    <w:qFormat/>
    <w:rsid w:val="00E04A0A"/>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421073726">
      <w:bodyDiv w:val="1"/>
      <w:marLeft w:val="0"/>
      <w:marRight w:val="0"/>
      <w:marTop w:val="0"/>
      <w:marBottom w:val="0"/>
      <w:divBdr>
        <w:top w:val="none" w:sz="0" w:space="0" w:color="auto"/>
        <w:left w:val="none" w:sz="0" w:space="0" w:color="auto"/>
        <w:bottom w:val="none" w:sz="0" w:space="0" w:color="auto"/>
        <w:right w:val="none" w:sz="0" w:space="0" w:color="auto"/>
      </w:divBdr>
    </w:div>
    <w:div w:id="1031876713">
      <w:bodyDiv w:val="1"/>
      <w:marLeft w:val="0"/>
      <w:marRight w:val="0"/>
      <w:marTop w:val="0"/>
      <w:marBottom w:val="0"/>
      <w:divBdr>
        <w:top w:val="none" w:sz="0" w:space="0" w:color="auto"/>
        <w:left w:val="none" w:sz="0" w:space="0" w:color="auto"/>
        <w:bottom w:val="none" w:sz="0" w:space="0" w:color="auto"/>
        <w:right w:val="none" w:sz="0" w:space="0" w:color="auto"/>
      </w:divBdr>
    </w:div>
    <w:div w:id="1455632387">
      <w:bodyDiv w:val="1"/>
      <w:marLeft w:val="0"/>
      <w:marRight w:val="0"/>
      <w:marTop w:val="0"/>
      <w:marBottom w:val="0"/>
      <w:divBdr>
        <w:top w:val="none" w:sz="0" w:space="0" w:color="auto"/>
        <w:left w:val="none" w:sz="0" w:space="0" w:color="auto"/>
        <w:bottom w:val="none" w:sz="0" w:space="0" w:color="auto"/>
        <w:right w:val="none" w:sz="0" w:space="0" w:color="auto"/>
      </w:divBdr>
    </w:div>
    <w:div w:id="170393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2014-05-12T02:10:00Z</dcterms:created>
  <dcterms:modified xsi:type="dcterms:W3CDTF">2014-05-12T03:25:00Z</dcterms:modified>
</cp:coreProperties>
</file>