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FE324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固定资产转移流程</w:t>
      </w:r>
    </w:p>
    <w:p w14:paraId="54714CAF">
      <w:pPr>
        <w:jc w:val="center"/>
        <w:rPr>
          <w:rFonts w:hint="eastAsia" w:ascii="宋体" w:hAnsi="宋体" w:eastAsia="黑体"/>
          <w:b/>
          <w:sz w:val="32"/>
          <w:szCs w:val="32"/>
        </w:rPr>
      </w:pPr>
    </w:p>
    <w:p w14:paraId="1D45BD67">
      <w:pPr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ragraph">
                  <wp:posOffset>79375</wp:posOffset>
                </wp:positionV>
                <wp:extent cx="4030980" cy="5177790"/>
                <wp:effectExtent l="4445" t="4445" r="10795" b="1270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0980" cy="5177790"/>
                          <a:chOff x="6293" y="3096"/>
                          <a:chExt cx="6348" cy="8154"/>
                        </a:xfrm>
                      </wpg:grpSpPr>
                      <wps:wsp>
                        <wps:cNvPr id="1" name="自选图形 215"/>
                        <wps:cNvSpPr/>
                        <wps:spPr>
                          <a:xfrm>
                            <a:off x="6831" y="4996"/>
                            <a:ext cx="5260" cy="135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922B4E0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</w:rPr>
                                <w:t>资产转出部门填写《资产转移单》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lang w:val="en-US" w:eastAsia="zh-CN"/>
                                </w:rPr>
                                <w:t>由该部门领导审核后，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</w:rPr>
                                <w:t>转交资产转入部门</w:t>
                              </w:r>
                            </w:p>
                            <w:p w14:paraId="2F9DFEFA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自选图形 221"/>
                        <wps:cNvSpPr/>
                        <wps:spPr>
                          <a:xfrm>
                            <a:off x="6293" y="6996"/>
                            <a:ext cx="6349" cy="150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DD3BE3D">
                              <w:pPr>
                                <w:jc w:val="both"/>
                                <w:rPr>
                                  <w:rFonts w:hint="default" w:eastAsia="宋体"/>
                                  <w:b/>
                                  <w:sz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</w:rPr>
                                <w:t>资产转入部门核对《资产转移单》资产项目后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</w:rPr>
                                <w:t>由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lang w:val="en-US" w:eastAsia="zh-CN"/>
                                </w:rPr>
                                <w:t>该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</w:rPr>
                                <w:t>部门领导审核后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lang w:val="en-US" w:eastAsia="zh-CN"/>
                                </w:rPr>
                                <w:t>双方完成转移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3" name="自选图形 224"/>
                        <wps:cNvSpPr/>
                        <wps:spPr>
                          <a:xfrm>
                            <a:off x="6855" y="9146"/>
                            <a:ext cx="5260" cy="210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1C6E517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</w:rPr>
                                <w:t>资产转出部门将由转出及转入部门签字确认的《资产转移单》交资产管理部门进行账目调整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" name="自选图形 225"/>
                        <wps:cNvSpPr/>
                        <wps:spPr>
                          <a:xfrm>
                            <a:off x="6809" y="3096"/>
                            <a:ext cx="5297" cy="122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99B60F2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80" w:lineRule="exact"/>
                                <w:textAlignment w:val="auto"/>
                                <w:rPr>
                                  <w:rFonts w:hint="default" w:eastAsia="宋体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  <w:t>资产转出和转入部门，对转移资产进行初步沟通，并告知资产管理部门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5" name="自选图形 226"/>
                        <wps:cNvSpPr/>
                        <wps:spPr>
                          <a:xfrm>
                            <a:off x="9349" y="4319"/>
                            <a:ext cx="226" cy="647"/>
                          </a:xfrm>
                          <a:prstGeom prst="downArrow">
                            <a:avLst>
                              <a:gd name="adj1" fmla="val 50000"/>
                              <a:gd name="adj2" fmla="val 71570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anchor="t" anchorCtr="0" upright="1"/>
                      </wps:wsp>
                      <wps:wsp>
                        <wps:cNvPr id="6" name="自选图形 227"/>
                        <wps:cNvSpPr/>
                        <wps:spPr>
                          <a:xfrm>
                            <a:off x="9349" y="6347"/>
                            <a:ext cx="226" cy="647"/>
                          </a:xfrm>
                          <a:prstGeom prst="downArrow">
                            <a:avLst>
                              <a:gd name="adj1" fmla="val 50000"/>
                              <a:gd name="adj2" fmla="val 71570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自选图形 228"/>
                        <wps:cNvSpPr/>
                        <wps:spPr>
                          <a:xfrm>
                            <a:off x="9374" y="8503"/>
                            <a:ext cx="226" cy="647"/>
                          </a:xfrm>
                          <a:prstGeom prst="downArrow">
                            <a:avLst>
                              <a:gd name="adj1" fmla="val 50000"/>
                              <a:gd name="adj2" fmla="val 71570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1.9pt;margin-top:6.25pt;height:407.7pt;width:317.4pt;z-index:251659264;mso-width-relative:page;mso-height-relative:page;" coordorigin="6293,3096" coordsize="6348,8154" o:gfxdata="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">
                <o:lock v:ext="edit" aspectratio="f"/>
                <v:shape id="自选图形 215" o:spid="_x0000_s1026" o:spt="176" type="#_x0000_t176" style="position:absolute;left:6831;top:4996;height:1351;width:5260;" fillcolor="#FFFFFF" filled="t" stroked="t" coordsize="21600,21600" o:gfxdata="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MzCZ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922B4E0">
                        <w:pPr>
                          <w:jc w:val="center"/>
                          <w:rPr>
                            <w:rFonts w:hint="eastAsia"/>
                            <w:b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</w:rPr>
                          <w:t>资产转出部门填写《资产转移单》</w:t>
                        </w:r>
                        <w:r>
                          <w:rPr>
                            <w:rFonts w:hint="eastAsia"/>
                            <w:b/>
                            <w:sz w:val="28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/>
                            <w:b/>
                            <w:sz w:val="28"/>
                            <w:lang w:val="en-US" w:eastAsia="zh-CN"/>
                          </w:rPr>
                          <w:t>由该部门领导审核后，</w:t>
                        </w:r>
                        <w:r>
                          <w:rPr>
                            <w:rFonts w:hint="eastAsia"/>
                            <w:b/>
                            <w:sz w:val="28"/>
                          </w:rPr>
                          <w:t>转交资产转入部门</w:t>
                        </w:r>
                      </w:p>
                      <w:p w14:paraId="2F9DFEFA">
                        <w:pPr>
                          <w:jc w:val="center"/>
                          <w:rPr>
                            <w:rFonts w:hint="eastAsia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v:shape id="自选图形 221" o:spid="_x0000_s1026" o:spt="176" type="#_x0000_t176" style="position:absolute;left:6293;top:6996;height:1506;width:6349;" fillcolor="#FFFFFF" filled="t" stroked="t" coordsize="21600,21600" o:gfxdata="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4a7u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DD3BE3D">
                        <w:pPr>
                          <w:jc w:val="both"/>
                          <w:rPr>
                            <w:rFonts w:hint="default" w:eastAsia="宋体"/>
                            <w:b/>
                            <w:sz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</w:rPr>
                          <w:t>资产转入部门核对《资产转移单》资产项目后</w:t>
                        </w:r>
                        <w:r>
                          <w:rPr>
                            <w:rFonts w:hint="eastAsia"/>
                            <w:b/>
                            <w:sz w:val="28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/>
                            <w:b/>
                            <w:sz w:val="28"/>
                          </w:rPr>
                          <w:t>由</w:t>
                        </w:r>
                        <w:r>
                          <w:rPr>
                            <w:rFonts w:hint="eastAsia"/>
                            <w:b/>
                            <w:sz w:val="28"/>
                            <w:lang w:val="en-US" w:eastAsia="zh-CN"/>
                          </w:rPr>
                          <w:t>该</w:t>
                        </w:r>
                        <w:r>
                          <w:rPr>
                            <w:rFonts w:hint="eastAsia"/>
                            <w:b/>
                            <w:sz w:val="28"/>
                          </w:rPr>
                          <w:t>部门领导审核后</w:t>
                        </w:r>
                        <w:r>
                          <w:rPr>
                            <w:rFonts w:hint="eastAsia"/>
                            <w:b/>
                            <w:sz w:val="28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/>
                            <w:b/>
                            <w:sz w:val="28"/>
                            <w:lang w:val="en-US" w:eastAsia="zh-CN"/>
                          </w:rPr>
                          <w:t>双方完成转移</w:t>
                        </w:r>
                      </w:p>
                    </w:txbxContent>
                  </v:textbox>
                </v:shape>
                <v:shape id="自选图形 224" o:spid="_x0000_s1026" o:spt="176" type="#_x0000_t176" style="position:absolute;left:6855;top:9146;height:2105;width:5260;" fillcolor="#FFFFFF" filled="t" stroked="t" coordsize="21600,21600" o:gfxdata="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rQt1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1C6E517">
                        <w:pPr>
                          <w:jc w:val="center"/>
                          <w:rPr>
                            <w:rFonts w:hint="eastAsia"/>
                            <w:b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</w:rPr>
                          <w:t>资产转出部门将由转出及转入部门签字确认的《资产转移单》交资产管理部门进行账目调整</w:t>
                        </w:r>
                      </w:p>
                    </w:txbxContent>
                  </v:textbox>
                </v:shape>
                <v:shape id="自选图形 225" o:spid="_x0000_s1026" o:spt="176" type="#_x0000_t176" style="position:absolute;left:6809;top:3096;height:1225;width:5297;" fillcolor="#FFFFFF" filled="t" stroked="t" coordsize="21600,21600" o:gfxdata="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RJMB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99B60F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80" w:lineRule="exact"/>
                          <w:textAlignment w:val="auto"/>
                          <w:rPr>
                            <w:rFonts w:hint="default" w:eastAsia="宋体"/>
                            <w:b/>
                            <w:bCs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  <w:szCs w:val="28"/>
                            <w:lang w:val="en-US" w:eastAsia="zh-CN"/>
                          </w:rPr>
                          <w:t>资产转出和转入部门，对转移资产进行初步沟通，并告知资产管理部门</w:t>
                        </w:r>
                      </w:p>
                    </w:txbxContent>
                  </v:textbox>
                </v:shape>
                <v:shape id="自选图形 226" o:spid="_x0000_s1026" o:spt="67" type="#_x0000_t67" style="position:absolute;left:9349;top:4319;height:647;width:226;" fillcolor="#000000" filled="t" stroked="t" coordsize="21600,21600" o:gfxdata="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zh0jvQAA&#10;ANoAAAAPAAAAAAAAAAEAIAAAACIAAABkcnMvZG93bnJldi54bWxQSwECFAAUAAAACACHTuJAMy8F&#10;njsAAAA5AAAAEAAAAAAAAAABACAAAAAMAQAAZHJzL3NoYXBleG1sLnhtbFBLBQYAAAAABgAGAFsB&#10;AAC2AwAAAAA=&#10;" adj="16201,5400">
                  <v:fill on="t" focussize="0,0"/>
                  <v:stroke color="#000000" joinstyle="miter"/>
                  <v:imagedata o:title=""/>
                  <o:lock v:ext="edit" aspectratio="f"/>
                </v:shape>
                <v:shape id="自选图形 227" o:spid="_x0000_s1026" o:spt="67" type="#_x0000_t67" style="position:absolute;left:9349;top:6347;height:647;width:226;" fillcolor="#000000" filled="t" stroked="t" coordsize="21600,21600" o:gfxdata="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Ycg1S8AAAA&#10;2gAAAA8AAAAAAAAAAQAgAAAAIgAAAGRycy9kb3ducmV2LnhtbFBLAQIUABQAAAAIAIdO4kAzLwWe&#10;OwAAADkAAAAQAAAAAAAAAAEAIAAAAAsBAABkcnMvc2hhcGV4bWwueG1sUEsFBgAAAAAGAAYAWwEA&#10;ALUDAAAAAA==&#10;" adj="16201,5400">
                  <v:fill on="t" focussize="0,0"/>
                  <v:stroke color="#000000" joinstyle="miter"/>
                  <v:imagedata o:title=""/>
                  <o:lock v:ext="edit" aspectratio="f"/>
                </v:shape>
                <v:shape id="自选图形 228" o:spid="_x0000_s1026" o:spt="67" type="#_x0000_t67" style="position:absolute;left:9374;top:8503;height:647;width:226;" fillcolor="#000000" filled="t" stroked="t" coordsize="21600,21600" o:gfxdata="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UCbPvQAA&#10;ANoAAAAPAAAAAAAAAAEAIAAAACIAAABkcnMvZG93bnJldi54bWxQSwECFAAUAAAACACHTuJAMy8F&#10;njsAAAA5AAAAEAAAAAAAAAABACAAAAAMAQAAZHJzL3NoYXBleG1sLnhtbFBLBQYAAAAABgAGAFsB&#10;AAC2AwAAAAA=&#10;" adj="16201,5400">
                  <v:fill on="t" focussize="0,0"/>
                  <v:stroke color="#000000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66CFB12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5881A73E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5BCD4E25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15F51EDE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183D1A1A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7E47424D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737960D0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45574825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7CD5048B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6C70250C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0E050CD8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37964681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55504841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7E626F04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114715EF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25AF87DA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0FEA9EB6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7FD5C68E">
      <w:pPr>
        <w:jc w:val="center"/>
        <w:rPr>
          <w:rFonts w:hint="eastAsia" w:ascii="黑体" w:eastAsia="黑体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556B1">
    <w:pPr>
      <w:pStyle w:val="3"/>
      <w:jc w:val="center"/>
    </w:pP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9D"/>
    <w:rsid w:val="00046392"/>
    <w:rsid w:val="00050555"/>
    <w:rsid w:val="000546DA"/>
    <w:rsid w:val="000E7280"/>
    <w:rsid w:val="00160EA8"/>
    <w:rsid w:val="00164BA1"/>
    <w:rsid w:val="001F517F"/>
    <w:rsid w:val="002227BC"/>
    <w:rsid w:val="00231CCF"/>
    <w:rsid w:val="00233892"/>
    <w:rsid w:val="00235E44"/>
    <w:rsid w:val="00263D73"/>
    <w:rsid w:val="002A7926"/>
    <w:rsid w:val="002E323C"/>
    <w:rsid w:val="002F2958"/>
    <w:rsid w:val="003314FD"/>
    <w:rsid w:val="00335248"/>
    <w:rsid w:val="003464AC"/>
    <w:rsid w:val="003B1D0A"/>
    <w:rsid w:val="003B2F4B"/>
    <w:rsid w:val="003E0C1A"/>
    <w:rsid w:val="003E1524"/>
    <w:rsid w:val="00403F9F"/>
    <w:rsid w:val="00447D7A"/>
    <w:rsid w:val="0046599F"/>
    <w:rsid w:val="004B27DA"/>
    <w:rsid w:val="004E3749"/>
    <w:rsid w:val="00512F6E"/>
    <w:rsid w:val="00565C3B"/>
    <w:rsid w:val="00585D33"/>
    <w:rsid w:val="00595A68"/>
    <w:rsid w:val="00597680"/>
    <w:rsid w:val="006031FE"/>
    <w:rsid w:val="00606319"/>
    <w:rsid w:val="006C1BFA"/>
    <w:rsid w:val="006E5D73"/>
    <w:rsid w:val="00706FE5"/>
    <w:rsid w:val="007250E0"/>
    <w:rsid w:val="00743797"/>
    <w:rsid w:val="007578D1"/>
    <w:rsid w:val="007A21E5"/>
    <w:rsid w:val="007B7E96"/>
    <w:rsid w:val="007E2E0C"/>
    <w:rsid w:val="007F17E1"/>
    <w:rsid w:val="00807B86"/>
    <w:rsid w:val="00833276"/>
    <w:rsid w:val="008A0B5F"/>
    <w:rsid w:val="008A5F47"/>
    <w:rsid w:val="008D01A6"/>
    <w:rsid w:val="008F1296"/>
    <w:rsid w:val="008F2E2B"/>
    <w:rsid w:val="009227F1"/>
    <w:rsid w:val="00960CCD"/>
    <w:rsid w:val="00963FD4"/>
    <w:rsid w:val="0098271D"/>
    <w:rsid w:val="009910E6"/>
    <w:rsid w:val="009C0720"/>
    <w:rsid w:val="009D0CD0"/>
    <w:rsid w:val="009E1207"/>
    <w:rsid w:val="00A30241"/>
    <w:rsid w:val="00A43861"/>
    <w:rsid w:val="00A56281"/>
    <w:rsid w:val="00A65415"/>
    <w:rsid w:val="00A7704B"/>
    <w:rsid w:val="00A810F5"/>
    <w:rsid w:val="00A91579"/>
    <w:rsid w:val="00AA3E73"/>
    <w:rsid w:val="00AB0085"/>
    <w:rsid w:val="00AC3EA4"/>
    <w:rsid w:val="00B1036D"/>
    <w:rsid w:val="00B14A2F"/>
    <w:rsid w:val="00B511D4"/>
    <w:rsid w:val="00B54545"/>
    <w:rsid w:val="00B547CF"/>
    <w:rsid w:val="00B5696B"/>
    <w:rsid w:val="00B64E3C"/>
    <w:rsid w:val="00B65A97"/>
    <w:rsid w:val="00B82E49"/>
    <w:rsid w:val="00BE673E"/>
    <w:rsid w:val="00C0405A"/>
    <w:rsid w:val="00C22E04"/>
    <w:rsid w:val="00C53023"/>
    <w:rsid w:val="00C91D5C"/>
    <w:rsid w:val="00CC179D"/>
    <w:rsid w:val="00CC4E87"/>
    <w:rsid w:val="00CE14E4"/>
    <w:rsid w:val="00CF4F63"/>
    <w:rsid w:val="00D103E2"/>
    <w:rsid w:val="00D30F87"/>
    <w:rsid w:val="00D34840"/>
    <w:rsid w:val="00D35B86"/>
    <w:rsid w:val="00D51897"/>
    <w:rsid w:val="00D94F8B"/>
    <w:rsid w:val="00D967A6"/>
    <w:rsid w:val="00D97397"/>
    <w:rsid w:val="00DB4D0B"/>
    <w:rsid w:val="00DC1FD5"/>
    <w:rsid w:val="00DC412D"/>
    <w:rsid w:val="00DD091D"/>
    <w:rsid w:val="00DD3019"/>
    <w:rsid w:val="00E065C6"/>
    <w:rsid w:val="00E3557D"/>
    <w:rsid w:val="00E42F8E"/>
    <w:rsid w:val="00E5479F"/>
    <w:rsid w:val="00E57F61"/>
    <w:rsid w:val="00E665C5"/>
    <w:rsid w:val="00E822A0"/>
    <w:rsid w:val="00E965A9"/>
    <w:rsid w:val="00E97971"/>
    <w:rsid w:val="00EB2EC1"/>
    <w:rsid w:val="00EC1196"/>
    <w:rsid w:val="00ED5B7A"/>
    <w:rsid w:val="00F56B62"/>
    <w:rsid w:val="1FFB106B"/>
    <w:rsid w:val="4D396B9C"/>
    <w:rsid w:val="4EE737E2"/>
    <w:rsid w:val="52845CA6"/>
    <w:rsid w:val="675926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boustead</Company>
  <Pages>1</Pages>
  <Words>12</Words>
  <Characters>12</Characters>
  <Lines>1</Lines>
  <Paragraphs>1</Paragraphs>
  <TotalTime>13</TotalTime>
  <ScaleCrop>false</ScaleCrop>
  <LinksUpToDate>false</LinksUpToDate>
  <CharactersWithSpaces>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2018-03-30T03:03:00Z</dcterms:created>
  <dc:creator>feng</dc:creator>
  <cp:lastModifiedBy>maggie</cp:lastModifiedBy>
  <cp:lastPrinted>2018-09-10T06:11:00Z</cp:lastPrinted>
  <dcterms:modified xsi:type="dcterms:W3CDTF">2025-10-28T00:59:57Z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eyJoZGlkIjoiZTA3NDYwYzU3N2YzY2Q1MjljMTdkZmQ5OGU2NzhkZjUiLCJ1c2VySWQiOiIyNTU0NjQ0MTIifQ==</vt:lpwstr>
  </property>
  <property fmtid="{D5CDD505-2E9C-101B-9397-08002B2CF9AE}" pid="4" name="ICV">
    <vt:lpwstr>820B226FACB34270BD9A846AF7DCF745_13</vt:lpwstr>
  </property>
</Properties>
</file>